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intelligence2.xml" ContentType="application/vnd.ms-office.intelligence2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B26C920" w14:textId="6A9D92CD" w:rsidR="00B52694" w:rsidRPr="009A6B70" w:rsidRDefault="4665D52C" w:rsidP="009A6B70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4665D52C">
        <w:rPr>
          <w:rFonts w:ascii="Times New Roman" w:hAnsi="Times New Roman" w:cs="Times New Roman"/>
          <w:b/>
          <w:bCs/>
          <w:sz w:val="24"/>
          <w:szCs w:val="24"/>
        </w:rPr>
        <w:t>Program poradenských služeb na mateřské škole</w:t>
      </w:r>
    </w:p>
    <w:p w14:paraId="6A11B0FE" w14:textId="77777777" w:rsidR="009A6B70" w:rsidRPr="009A6B70" w:rsidRDefault="009A6B70" w:rsidP="009A6B7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27E1F008" w14:textId="4DBB0BB6" w:rsidR="00B52694" w:rsidRPr="009A6B70" w:rsidRDefault="4665D52C" w:rsidP="703DA23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4665D52C">
        <w:rPr>
          <w:rFonts w:ascii="Times New Roman" w:hAnsi="Times New Roman" w:cs="Times New Roman"/>
          <w:sz w:val="24"/>
          <w:szCs w:val="24"/>
        </w:rPr>
        <w:t>Poskytování poradenských služeb ve škole se řídí vyhláškou č. 72/2005 Sb., o poskytování poradenských služeb ve školách a školských poradenských zařízeních, v platném znění, vyhláškou č. 27/2016 Sb., o vzdělávání žáků se speciálními vzdělávacími potřebami a žáků nadaných, v platném znění. Školní poradenské služby jsou zajišťovány školním poradenským pracovištěm. Rozsah činností je stanoven uvedenými vyhláškami.</w:t>
      </w:r>
    </w:p>
    <w:p w14:paraId="6D7636E7" w14:textId="71F665E7" w:rsidR="4665D52C" w:rsidRDefault="4665D52C" w:rsidP="4665D52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F6FAB9A" w14:textId="65209237" w:rsidR="000520B0" w:rsidRDefault="4665D52C" w:rsidP="703DA23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4665D52C">
        <w:rPr>
          <w:rFonts w:ascii="Times New Roman" w:hAnsi="Times New Roman" w:cs="Times New Roman"/>
          <w:sz w:val="24"/>
          <w:szCs w:val="24"/>
        </w:rPr>
        <w:t>Školní poradenské pracoviště úzce spolupracuje se všemi pedagogickými pracovníky školy, s </w:t>
      </w:r>
      <w:r w:rsidR="00E022AB">
        <w:rPr>
          <w:rFonts w:ascii="Times New Roman" w:hAnsi="Times New Roman" w:cs="Times New Roman"/>
          <w:sz w:val="24"/>
          <w:szCs w:val="24"/>
        </w:rPr>
        <w:t>O</w:t>
      </w:r>
      <w:r w:rsidRPr="4665D52C">
        <w:rPr>
          <w:rFonts w:ascii="Times New Roman" w:hAnsi="Times New Roman" w:cs="Times New Roman"/>
          <w:sz w:val="24"/>
          <w:szCs w:val="24"/>
        </w:rPr>
        <w:t xml:space="preserve">PPP </w:t>
      </w:r>
      <w:r w:rsidR="00E022AB">
        <w:rPr>
          <w:rFonts w:ascii="Times New Roman" w:hAnsi="Times New Roman" w:cs="Times New Roman"/>
          <w:sz w:val="24"/>
          <w:szCs w:val="24"/>
        </w:rPr>
        <w:t>Vyškov</w:t>
      </w:r>
      <w:r w:rsidRPr="4665D52C">
        <w:rPr>
          <w:rFonts w:ascii="Times New Roman" w:hAnsi="Times New Roman" w:cs="Times New Roman"/>
          <w:sz w:val="24"/>
          <w:szCs w:val="24"/>
        </w:rPr>
        <w:t xml:space="preserve">, SPC, Městským úřadem </w:t>
      </w:r>
      <w:r w:rsidR="00E022AB">
        <w:rPr>
          <w:rFonts w:ascii="Times New Roman" w:hAnsi="Times New Roman" w:cs="Times New Roman"/>
          <w:sz w:val="24"/>
          <w:szCs w:val="24"/>
        </w:rPr>
        <w:t>Vyškov</w:t>
      </w:r>
      <w:r w:rsidRPr="4665D52C">
        <w:rPr>
          <w:rFonts w:ascii="Times New Roman" w:hAnsi="Times New Roman" w:cs="Times New Roman"/>
          <w:sz w:val="24"/>
          <w:szCs w:val="24"/>
        </w:rPr>
        <w:t>, Policií ČR, zákonnými zástupci dětí</w:t>
      </w:r>
      <w:r w:rsidR="00E022AB">
        <w:rPr>
          <w:rFonts w:ascii="Times New Roman" w:hAnsi="Times New Roman" w:cs="Times New Roman"/>
          <w:sz w:val="24"/>
          <w:szCs w:val="24"/>
        </w:rPr>
        <w:t xml:space="preserve"> a dalšími subjekty.</w:t>
      </w:r>
    </w:p>
    <w:p w14:paraId="1D33BD7E" w14:textId="76A2330C" w:rsidR="4665D52C" w:rsidRDefault="4665D52C" w:rsidP="4665D52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C7B19ED" w14:textId="77777777" w:rsidR="00C17420" w:rsidRDefault="05DB2A88" w:rsidP="05DB2A88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5DB2A88">
        <w:rPr>
          <w:rFonts w:ascii="Times New Roman" w:eastAsia="Times New Roman" w:hAnsi="Times New Roman" w:cs="Times New Roman"/>
          <w:sz w:val="24"/>
          <w:szCs w:val="24"/>
        </w:rPr>
        <w:t>Mateřská škola v souladu § 7, odst. 5 vyhlášky č. 72/2005 Sb. v platném znění zpracovává     a uskutečňuje program poradenských služeb ve škole zahrnující popis a vymezení rozsahu činností pedagogických pracovníků,</w:t>
      </w:r>
      <w:r w:rsidR="001C2227">
        <w:rPr>
          <w:rFonts w:ascii="Times New Roman" w:eastAsia="Times New Roman" w:hAnsi="Times New Roman" w:cs="Times New Roman"/>
          <w:sz w:val="24"/>
          <w:szCs w:val="24"/>
        </w:rPr>
        <w:t xml:space="preserve"> kteří </w:t>
      </w:r>
      <w:r w:rsidR="00A55848">
        <w:rPr>
          <w:rFonts w:ascii="Times New Roman" w:eastAsia="Times New Roman" w:hAnsi="Times New Roman" w:cs="Times New Roman"/>
          <w:sz w:val="24"/>
          <w:szCs w:val="24"/>
        </w:rPr>
        <w:t xml:space="preserve">v mateřské škole poskytují poradenské služby postupem podle § 120a odst. 2 školského zákona. </w:t>
      </w:r>
    </w:p>
    <w:p w14:paraId="1BC57031" w14:textId="75F692F4" w:rsidR="05DB2A88" w:rsidRDefault="05DB2A88" w:rsidP="05DB2A88">
      <w:pPr>
        <w:spacing w:after="0" w:line="240" w:lineRule="auto"/>
        <w:jc w:val="both"/>
        <w:rPr>
          <w:rFonts w:ascii="Times New Roman" w:eastAsia="Times New Roman" w:hAnsi="Times New Roman" w:cs="Times New Roman"/>
          <w:strike/>
          <w:color w:val="FF0000"/>
          <w:sz w:val="24"/>
          <w:szCs w:val="24"/>
        </w:rPr>
      </w:pPr>
    </w:p>
    <w:p w14:paraId="2A778434" w14:textId="7869E13A" w:rsidR="4665D52C" w:rsidRDefault="05DB2A88" w:rsidP="05DB2A88">
      <w:pPr>
        <w:spacing w:after="0" w:line="240" w:lineRule="auto"/>
        <w:jc w:val="both"/>
        <w:rPr>
          <w:rFonts w:ascii="Times New Roman" w:eastAsia="Times New Roman" w:hAnsi="Times New Roman" w:cs="Times New Roman"/>
          <w:color w:val="0202EC"/>
          <w:sz w:val="24"/>
          <w:szCs w:val="24"/>
        </w:rPr>
      </w:pPr>
      <w:r w:rsidRPr="05DB2A88">
        <w:rPr>
          <w:rFonts w:ascii="Times New Roman" w:eastAsia="Times New Roman" w:hAnsi="Times New Roman" w:cs="Times New Roman"/>
          <w:sz w:val="24"/>
          <w:szCs w:val="24"/>
        </w:rPr>
        <w:t xml:space="preserve">Poradenské služby v mateřské škole poskytují zpravidla učitelé mateřské školy určení ředitelkou školy formou vnitřního předpisu po projednání v pedagogické radě. Dále se na poskytování poradenských služeb </w:t>
      </w:r>
      <w:r w:rsidRPr="008B5BCF">
        <w:rPr>
          <w:rFonts w:ascii="Times New Roman" w:eastAsia="Times New Roman" w:hAnsi="Times New Roman" w:cs="Times New Roman"/>
          <w:b/>
          <w:bCs/>
          <w:sz w:val="24"/>
          <w:szCs w:val="24"/>
        </w:rPr>
        <w:t>může podílet</w:t>
      </w:r>
      <w:r w:rsidRPr="05DB2A88">
        <w:rPr>
          <w:rFonts w:ascii="Times New Roman" w:eastAsia="Times New Roman" w:hAnsi="Times New Roman" w:cs="Times New Roman"/>
          <w:sz w:val="24"/>
          <w:szCs w:val="24"/>
        </w:rPr>
        <w:t xml:space="preserve"> psycholog, speciální pedagog, školský logoped, sociální pedagog. </w:t>
      </w:r>
    </w:p>
    <w:p w14:paraId="5B520077" w14:textId="32325999" w:rsidR="4665D52C" w:rsidRDefault="4665D52C" w:rsidP="4665D52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EE0BCE8" w14:textId="77777777" w:rsidR="006F17FF" w:rsidRPr="009A6B70" w:rsidRDefault="006F17FF" w:rsidP="703DA23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5942B5E" w14:textId="31428F02" w:rsidR="00B52694" w:rsidRPr="009A6B70" w:rsidRDefault="4665D52C">
      <w:pPr>
        <w:pStyle w:val="Odstavecseseznamem"/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4665D52C">
        <w:rPr>
          <w:rFonts w:ascii="Times New Roman" w:hAnsi="Times New Roman" w:cs="Times New Roman"/>
          <w:b/>
          <w:bCs/>
          <w:sz w:val="24"/>
          <w:szCs w:val="24"/>
        </w:rPr>
        <w:t>Účel poradenských služeb a pravidla pro jejich poskytování</w:t>
      </w:r>
    </w:p>
    <w:p w14:paraId="177CEFEC" w14:textId="2C078C3A" w:rsidR="4665D52C" w:rsidRDefault="4665D52C" w:rsidP="4665D52C">
      <w:pPr>
        <w:spacing w:before="240" w:after="240"/>
        <w:jc w:val="both"/>
      </w:pPr>
      <w:r w:rsidRPr="4665D52C">
        <w:rPr>
          <w:rFonts w:ascii="Times New Roman" w:eastAsia="Times New Roman" w:hAnsi="Times New Roman" w:cs="Times New Roman"/>
          <w:sz w:val="24"/>
          <w:szCs w:val="24"/>
        </w:rPr>
        <w:t>Poradenské služby v mateřské škole jsou poskytovány dětem a jejich zákonným zástupcům.</w:t>
      </w:r>
    </w:p>
    <w:p w14:paraId="021B6F7A" w14:textId="738AB058" w:rsidR="4665D52C" w:rsidRDefault="650156A5" w:rsidP="4665D52C">
      <w:pPr>
        <w:spacing w:before="240" w:after="24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650156A5">
        <w:rPr>
          <w:rFonts w:ascii="Times New Roman" w:eastAsia="Times New Roman" w:hAnsi="Times New Roman" w:cs="Times New Roman"/>
          <w:sz w:val="24"/>
          <w:szCs w:val="24"/>
        </w:rPr>
        <w:t>Poradenské služby jsou poskytovány v rozsahu odpovídajícím počtu a vzdělávacím potřebám dětí mateřské školy zaměřené zejména na:</w:t>
      </w:r>
    </w:p>
    <w:p w14:paraId="6F79EF62" w14:textId="46B5B095" w:rsidR="4665D52C" w:rsidRDefault="5064D48B">
      <w:pPr>
        <w:pStyle w:val="Odstavecseseznamem"/>
        <w:numPr>
          <w:ilvl w:val="0"/>
          <w:numId w:val="10"/>
        </w:numPr>
        <w:spacing w:before="240" w:after="24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5064D48B">
        <w:rPr>
          <w:rFonts w:ascii="Times New Roman" w:eastAsia="Times New Roman" w:hAnsi="Times New Roman" w:cs="Times New Roman"/>
          <w:sz w:val="24"/>
          <w:szCs w:val="24"/>
        </w:rPr>
        <w:t>identifikaci a podporu dětí se speciálními vzdělávacími potřebami a dětí nadaných, mimořádně nadaných,</w:t>
      </w:r>
    </w:p>
    <w:p w14:paraId="26B05DFB" w14:textId="5973B05A" w:rsidR="4665D52C" w:rsidRDefault="4665D52C">
      <w:pPr>
        <w:pStyle w:val="Odstavecseseznamem"/>
        <w:numPr>
          <w:ilvl w:val="0"/>
          <w:numId w:val="10"/>
        </w:numPr>
        <w:spacing w:before="240" w:after="24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4665D52C">
        <w:rPr>
          <w:rFonts w:ascii="Times New Roman" w:eastAsia="Times New Roman" w:hAnsi="Times New Roman" w:cs="Times New Roman"/>
          <w:sz w:val="24"/>
          <w:szCs w:val="24"/>
        </w:rPr>
        <w:t>podporu dětí s potenciálním rizikem školní neúspěšnosti,</w:t>
      </w:r>
    </w:p>
    <w:p w14:paraId="7CBF043F" w14:textId="11952DC5" w:rsidR="4665D52C" w:rsidRDefault="4665D52C">
      <w:pPr>
        <w:pStyle w:val="Odstavecseseznamem"/>
        <w:numPr>
          <w:ilvl w:val="0"/>
          <w:numId w:val="10"/>
        </w:numPr>
        <w:spacing w:before="240" w:after="24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4665D52C">
        <w:rPr>
          <w:rFonts w:ascii="Times New Roman" w:eastAsia="Times New Roman" w:hAnsi="Times New Roman" w:cs="Times New Roman"/>
          <w:sz w:val="24"/>
          <w:szCs w:val="24"/>
        </w:rPr>
        <w:t>podporu dětí s výraznými deficity v osvojování výsledků učení v oblasti klíčových osobnostních a sociálních kompetencí,</w:t>
      </w:r>
    </w:p>
    <w:p w14:paraId="784DE262" w14:textId="0F1CCAA5" w:rsidR="4665D52C" w:rsidRDefault="4665D52C">
      <w:pPr>
        <w:pStyle w:val="Odstavecseseznamem"/>
        <w:numPr>
          <w:ilvl w:val="0"/>
          <w:numId w:val="10"/>
        </w:numPr>
        <w:spacing w:before="240" w:after="24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4665D52C">
        <w:rPr>
          <w:rFonts w:ascii="Times New Roman" w:eastAsia="Times New Roman" w:hAnsi="Times New Roman" w:cs="Times New Roman"/>
          <w:sz w:val="24"/>
          <w:szCs w:val="24"/>
        </w:rPr>
        <w:t xml:space="preserve">realizaci metodických konzultací mezi pedagogy a se školskými poradenskými zařízeními, </w:t>
      </w:r>
    </w:p>
    <w:p w14:paraId="7F07E39E" w14:textId="016C8E32" w:rsidR="4665D52C" w:rsidRDefault="4665D52C">
      <w:pPr>
        <w:pStyle w:val="Odstavecseseznamem"/>
        <w:numPr>
          <w:ilvl w:val="0"/>
          <w:numId w:val="10"/>
        </w:numPr>
        <w:spacing w:before="240" w:after="24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4665D52C">
        <w:rPr>
          <w:rFonts w:ascii="Times New Roman" w:eastAsia="Times New Roman" w:hAnsi="Times New Roman" w:cs="Times New Roman"/>
          <w:sz w:val="24"/>
          <w:szCs w:val="24"/>
        </w:rPr>
        <w:t>průběžné předávání informací zákonným zástupcům o realizované i navrhované podpoře jejich dítěte v předškolním vzdělávání.</w:t>
      </w:r>
    </w:p>
    <w:p w14:paraId="5A06CF72" w14:textId="658E410B" w:rsidR="4665D52C" w:rsidRDefault="4665D52C" w:rsidP="4665D52C">
      <w:pPr>
        <w:spacing w:before="240" w:after="0"/>
        <w:jc w:val="both"/>
      </w:pPr>
      <w:r w:rsidRPr="4665D52C">
        <w:rPr>
          <w:rFonts w:ascii="Times New Roman" w:eastAsia="Times New Roman" w:hAnsi="Times New Roman" w:cs="Times New Roman"/>
          <w:sz w:val="24"/>
          <w:szCs w:val="24"/>
        </w:rPr>
        <w:t>Při poskytování poradenských služeb mateřská škola:</w:t>
      </w:r>
    </w:p>
    <w:p w14:paraId="1FDD8ED6" w14:textId="42D9789C" w:rsidR="4665D52C" w:rsidRDefault="4665D52C">
      <w:pPr>
        <w:pStyle w:val="Odstavecseseznamem"/>
        <w:numPr>
          <w:ilvl w:val="0"/>
          <w:numId w:val="11"/>
        </w:num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4665D52C">
        <w:rPr>
          <w:rFonts w:ascii="Times New Roman" w:eastAsia="Times New Roman" w:hAnsi="Times New Roman" w:cs="Times New Roman"/>
          <w:sz w:val="24"/>
          <w:szCs w:val="24"/>
        </w:rPr>
        <w:t>dodržuje účel poradenských služeb,</w:t>
      </w:r>
    </w:p>
    <w:p w14:paraId="112FCCF0" w14:textId="6B9582BA" w:rsidR="4665D52C" w:rsidRDefault="4665D52C">
      <w:pPr>
        <w:pStyle w:val="Odstavecseseznamem"/>
        <w:numPr>
          <w:ilvl w:val="0"/>
          <w:numId w:val="11"/>
        </w:num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4665D52C">
        <w:rPr>
          <w:rFonts w:ascii="Times New Roman" w:eastAsia="Times New Roman" w:hAnsi="Times New Roman" w:cs="Times New Roman"/>
          <w:sz w:val="24"/>
          <w:szCs w:val="24"/>
        </w:rPr>
        <w:t>dodržuje etické zásady poskytování poradenských služeb,</w:t>
      </w:r>
    </w:p>
    <w:p w14:paraId="124EB4A7" w14:textId="19DAC0CE" w:rsidR="4665D52C" w:rsidRDefault="4665D52C">
      <w:pPr>
        <w:pStyle w:val="Odstavecseseznamem"/>
        <w:numPr>
          <w:ilvl w:val="0"/>
          <w:numId w:val="11"/>
        </w:num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4665D52C">
        <w:rPr>
          <w:rFonts w:ascii="Times New Roman" w:eastAsia="Times New Roman" w:hAnsi="Times New Roman" w:cs="Times New Roman"/>
          <w:sz w:val="24"/>
          <w:szCs w:val="24"/>
        </w:rPr>
        <w:t>vychází z individuálních potřeb dítěte, podporuje jeho samostatnost a přispívá k jeho sociálnímu začleňování,</w:t>
      </w:r>
    </w:p>
    <w:p w14:paraId="051AD6F8" w14:textId="7824519D" w:rsidR="4665D52C" w:rsidRDefault="650156A5">
      <w:pPr>
        <w:pStyle w:val="Odstavecseseznamem"/>
        <w:numPr>
          <w:ilvl w:val="0"/>
          <w:numId w:val="11"/>
        </w:num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650156A5">
        <w:rPr>
          <w:rFonts w:ascii="Times New Roman" w:eastAsia="Times New Roman" w:hAnsi="Times New Roman" w:cs="Times New Roman"/>
          <w:sz w:val="24"/>
          <w:szCs w:val="24"/>
        </w:rPr>
        <w:t>sleduje a vyhodnocuje poskytování navržených podpůrných opatření dítěti,</w:t>
      </w:r>
    </w:p>
    <w:p w14:paraId="291CF6B6" w14:textId="759C9992" w:rsidR="4665D52C" w:rsidRDefault="4665D52C">
      <w:pPr>
        <w:pStyle w:val="Odstavecseseznamem"/>
        <w:numPr>
          <w:ilvl w:val="0"/>
          <w:numId w:val="11"/>
        </w:num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4665D52C">
        <w:rPr>
          <w:rFonts w:ascii="Times New Roman" w:eastAsia="Times New Roman" w:hAnsi="Times New Roman" w:cs="Times New Roman"/>
          <w:sz w:val="24"/>
          <w:szCs w:val="24"/>
        </w:rPr>
        <w:t>informuje zákonného zástupce dítěte o poradenských službách poskytovaných školou.</w:t>
      </w:r>
    </w:p>
    <w:p w14:paraId="1CA6D973" w14:textId="15B67AF4" w:rsidR="4665D52C" w:rsidRDefault="4665D52C">
      <w:pPr>
        <w:pStyle w:val="Odstavecseseznamem"/>
        <w:numPr>
          <w:ilvl w:val="0"/>
          <w:numId w:val="11"/>
        </w:num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4665D52C">
        <w:rPr>
          <w:rFonts w:ascii="Times New Roman" w:eastAsia="Times New Roman" w:hAnsi="Times New Roman" w:cs="Times New Roman"/>
          <w:sz w:val="24"/>
          <w:szCs w:val="24"/>
        </w:rPr>
        <w:t>spolupracuje s jinými školami a školskými zařízeními,</w:t>
      </w:r>
    </w:p>
    <w:p w14:paraId="123CD3A1" w14:textId="75316BF9" w:rsidR="4665D52C" w:rsidRDefault="4665D52C" w:rsidP="4665D52C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3AB43BAB" w14:textId="7C091FBC" w:rsidR="4665D52C" w:rsidRDefault="4665D52C" w:rsidP="4665D52C">
      <w:pPr>
        <w:spacing w:before="240" w:after="24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4665D52C">
        <w:rPr>
          <w:rFonts w:ascii="Times New Roman" w:eastAsia="Times New Roman" w:hAnsi="Times New Roman" w:cs="Times New Roman"/>
          <w:sz w:val="24"/>
          <w:szCs w:val="24"/>
        </w:rPr>
        <w:lastRenderedPageBreak/>
        <w:t>Pedagogičtí pracovníci školního poradenského pracoviště se podílejí na zajišťování podpůrných opatření pro děti se speciálními vzdělávacími potřebami, poskytují součinnost školským poradenským zařízením a spolupracují s orgány veřejné moci za účelem ochrany práv dětí.</w:t>
      </w:r>
    </w:p>
    <w:p w14:paraId="51277143" w14:textId="77777777" w:rsidR="00B52694" w:rsidRPr="009A6B70" w:rsidRDefault="00B52694" w:rsidP="703DA23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70160C7" w14:textId="385ECFD6" w:rsidR="009A6B70" w:rsidRPr="009A6B70" w:rsidRDefault="4665D52C">
      <w:pPr>
        <w:pStyle w:val="Odstavecseseznamem"/>
        <w:numPr>
          <w:ilvl w:val="0"/>
          <w:numId w:val="12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4665D52C">
        <w:rPr>
          <w:rFonts w:ascii="Times New Roman" w:eastAsia="Times New Roman" w:hAnsi="Times New Roman" w:cs="Times New Roman"/>
          <w:b/>
          <w:bCs/>
          <w:sz w:val="24"/>
          <w:szCs w:val="24"/>
        </w:rPr>
        <w:t>Standardní činnosti mateřské školy</w:t>
      </w:r>
    </w:p>
    <w:p w14:paraId="74FD1642" w14:textId="7B797466" w:rsidR="009A6B70" w:rsidRPr="009A6B70" w:rsidRDefault="009A6B70" w:rsidP="4665D52C">
      <w:pPr>
        <w:pStyle w:val="Odstavecseseznamem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319F7AAA" w14:textId="540C6C67" w:rsidR="00702AE0" w:rsidRPr="009A6B70" w:rsidRDefault="650156A5" w:rsidP="650156A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650156A5">
        <w:rPr>
          <w:rFonts w:ascii="Times New Roman" w:hAnsi="Times New Roman" w:cs="Times New Roman"/>
          <w:sz w:val="24"/>
          <w:szCs w:val="24"/>
        </w:rPr>
        <w:t xml:space="preserve">Školní poradenské pracoviště pracuje ve složení určeném vnitřním předpisem ředitelky mateřské školy </w:t>
      </w:r>
      <w:r w:rsidRPr="650156A5">
        <w:rPr>
          <w:rFonts w:ascii="Times New Roman" w:eastAsia="Times New Roman" w:hAnsi="Times New Roman" w:cs="Times New Roman"/>
          <w:sz w:val="24"/>
          <w:szCs w:val="24"/>
        </w:rPr>
        <w:t xml:space="preserve">po projednání v pedagogické radě. </w:t>
      </w:r>
      <w:r w:rsidRPr="650156A5">
        <w:rPr>
          <w:rFonts w:ascii="Times New Roman" w:hAnsi="Times New Roman" w:cs="Times New Roman"/>
          <w:sz w:val="24"/>
          <w:szCs w:val="24"/>
        </w:rPr>
        <w:t>Pravidelně jsou realizovány schůzky jeho členů pro vyhodnocení uplynulého období, kontrolu plnění programu poradenských služeb a plánování další práce.</w:t>
      </w:r>
    </w:p>
    <w:p w14:paraId="282DA737" w14:textId="569D277E" w:rsidR="703DA238" w:rsidRDefault="703DA238" w:rsidP="703DA23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E3A1228" w14:textId="636D1094" w:rsidR="003F2906" w:rsidRDefault="4665D52C" w:rsidP="703DA238">
      <w:pPr>
        <w:pStyle w:val="17"/>
        <w:ind w:left="0"/>
        <w:rPr>
          <w:b/>
          <w:bCs/>
        </w:rPr>
      </w:pPr>
      <w:r w:rsidRPr="4665D52C">
        <w:rPr>
          <w:b/>
          <w:bCs/>
        </w:rPr>
        <w:t>Mezi standardní činnosti mateřské školy náleží:</w:t>
      </w:r>
    </w:p>
    <w:p w14:paraId="0AD57A77" w14:textId="4105CE0E" w:rsidR="009A6B70" w:rsidRPr="009A6B70" w:rsidRDefault="4665D52C">
      <w:pPr>
        <w:pStyle w:val="Odstavecseseznamem"/>
        <w:numPr>
          <w:ilvl w:val="0"/>
          <w:numId w:val="9"/>
        </w:numPr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4665D52C">
        <w:rPr>
          <w:rFonts w:ascii="Times New Roman" w:eastAsia="Times New Roman" w:hAnsi="Times New Roman" w:cs="Times New Roman"/>
          <w:sz w:val="24"/>
          <w:szCs w:val="24"/>
        </w:rPr>
        <w:t>rozpoznávání dětí se speciálními vzdělávacími potřebami a dětí nadaných či mimořádně nadaných, poskytování vzdělávací podpory těmto dětem, zajištění její individualizace a</w:t>
      </w:r>
      <w:r w:rsidR="00CE3064">
        <w:rPr>
          <w:rFonts w:ascii="Times New Roman" w:eastAsia="Times New Roman" w:hAnsi="Times New Roman" w:cs="Times New Roman"/>
          <w:sz w:val="24"/>
          <w:szCs w:val="24"/>
        </w:rPr>
        <w:t> </w:t>
      </w:r>
      <w:r w:rsidRPr="4665D52C">
        <w:rPr>
          <w:rFonts w:ascii="Times New Roman" w:eastAsia="Times New Roman" w:hAnsi="Times New Roman" w:cs="Times New Roman"/>
          <w:sz w:val="24"/>
          <w:szCs w:val="24"/>
        </w:rPr>
        <w:t>následné vyhodnocování nastavených podpůrných opatření;</w:t>
      </w:r>
    </w:p>
    <w:p w14:paraId="56E800A6" w14:textId="65F050AD" w:rsidR="009A6B70" w:rsidRPr="009A6B70" w:rsidRDefault="4665D52C">
      <w:pPr>
        <w:pStyle w:val="Odstavecseseznamem"/>
        <w:numPr>
          <w:ilvl w:val="0"/>
          <w:numId w:val="9"/>
        </w:numPr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4665D52C">
        <w:rPr>
          <w:rFonts w:ascii="Times New Roman" w:eastAsia="Times New Roman" w:hAnsi="Times New Roman" w:cs="Times New Roman"/>
          <w:sz w:val="24"/>
          <w:szCs w:val="24"/>
        </w:rPr>
        <w:t>aktivní vyhledávání dětí ohrožených rizikovým chováním nebo s jeho projevy, provádění orientačního šetření a poskytování poradenských služeb těmto dětem i jejich zákonným zástupcům, případně zajištění kontaktu s odpovídajícím odborným pracovištěm ve spolupráci s ostatními pedagogy.</w:t>
      </w:r>
    </w:p>
    <w:p w14:paraId="3EDF3021" w14:textId="5084B17A" w:rsidR="009A6B70" w:rsidRPr="009A6B70" w:rsidRDefault="4665D52C" w:rsidP="4665D52C">
      <w:pPr>
        <w:spacing w:before="240" w:after="24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4665D52C">
        <w:rPr>
          <w:rFonts w:ascii="Times New Roman" w:eastAsia="Times New Roman" w:hAnsi="Times New Roman" w:cs="Times New Roman"/>
          <w:b/>
          <w:bCs/>
          <w:sz w:val="24"/>
          <w:szCs w:val="24"/>
        </w:rPr>
        <w:t>Standardní činnosti speciálního pedagoga v mateřské škole</w:t>
      </w:r>
    </w:p>
    <w:p w14:paraId="6AE1C933" w14:textId="0491CB01" w:rsidR="009A6B70" w:rsidRPr="009A6B70" w:rsidRDefault="05DB2A88" w:rsidP="05DB2A88">
      <w:pPr>
        <w:pStyle w:val="Odstavecseseznamem"/>
        <w:numPr>
          <w:ilvl w:val="0"/>
          <w:numId w:val="8"/>
        </w:numPr>
        <w:spacing w:before="240" w:after="240" w:line="240" w:lineRule="auto"/>
        <w:jc w:val="both"/>
        <w:rPr>
          <w:rFonts w:ascii="Times New Roman" w:eastAsia="Times New Roman" w:hAnsi="Times New Roman" w:cs="Times New Roman"/>
          <w:color w:val="FF0000"/>
          <w:sz w:val="24"/>
          <w:szCs w:val="24"/>
        </w:rPr>
      </w:pPr>
      <w:r w:rsidRPr="05DB2A88">
        <w:rPr>
          <w:rFonts w:ascii="Times New Roman" w:eastAsia="Times New Roman" w:hAnsi="Times New Roman" w:cs="Times New Roman"/>
          <w:sz w:val="24"/>
          <w:szCs w:val="24"/>
        </w:rPr>
        <w:t xml:space="preserve">Spoluúčast na tvorbě systému poradenských služeb v mateřské škole. </w:t>
      </w:r>
    </w:p>
    <w:p w14:paraId="2B4CE9DC" w14:textId="19939F79" w:rsidR="009A6B70" w:rsidRPr="009A6B70" w:rsidRDefault="4665D52C">
      <w:pPr>
        <w:pStyle w:val="Odstavecseseznamem"/>
        <w:numPr>
          <w:ilvl w:val="0"/>
          <w:numId w:val="8"/>
        </w:numPr>
        <w:spacing w:before="240" w:after="24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4665D52C">
        <w:rPr>
          <w:rFonts w:ascii="Times New Roman" w:eastAsia="Times New Roman" w:hAnsi="Times New Roman" w:cs="Times New Roman"/>
          <w:sz w:val="24"/>
          <w:szCs w:val="24"/>
        </w:rPr>
        <w:t>Zajišťování komunikace a spolupráce s vedením školy, pedagogickými pracovníky</w:t>
      </w:r>
      <w:r w:rsidR="00CE3064">
        <w:rPr>
          <w:rFonts w:ascii="Times New Roman" w:eastAsia="Times New Roman" w:hAnsi="Times New Roman" w:cs="Times New Roman"/>
          <w:sz w:val="24"/>
          <w:szCs w:val="24"/>
        </w:rPr>
        <w:t xml:space="preserve"> a </w:t>
      </w:r>
      <w:r w:rsidR="00CE3064" w:rsidRPr="4665D52C">
        <w:rPr>
          <w:rFonts w:ascii="Times New Roman" w:eastAsia="Times New Roman" w:hAnsi="Times New Roman" w:cs="Times New Roman"/>
          <w:sz w:val="24"/>
          <w:szCs w:val="24"/>
        </w:rPr>
        <w:t>zákonnými</w:t>
      </w:r>
      <w:r w:rsidRPr="4665D52C">
        <w:rPr>
          <w:rFonts w:ascii="Times New Roman" w:eastAsia="Times New Roman" w:hAnsi="Times New Roman" w:cs="Times New Roman"/>
          <w:sz w:val="24"/>
          <w:szCs w:val="24"/>
        </w:rPr>
        <w:t xml:space="preserve"> zástupci dětí.</w:t>
      </w:r>
    </w:p>
    <w:p w14:paraId="15837888" w14:textId="7093BD61" w:rsidR="009A6B70" w:rsidRPr="009A6B70" w:rsidRDefault="4665D52C">
      <w:pPr>
        <w:pStyle w:val="Odstavecseseznamem"/>
        <w:numPr>
          <w:ilvl w:val="0"/>
          <w:numId w:val="8"/>
        </w:numPr>
        <w:spacing w:before="240" w:after="24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4665D52C">
        <w:rPr>
          <w:rFonts w:ascii="Times New Roman" w:eastAsia="Times New Roman" w:hAnsi="Times New Roman" w:cs="Times New Roman"/>
          <w:sz w:val="24"/>
          <w:szCs w:val="24"/>
        </w:rPr>
        <w:t>Identifikace dětí ohrožených vznikem speciálních vzdělávacích potřeb a jejich zapojení do vhodných preventivních, zejména stimulačních, případně intervenčních programů.</w:t>
      </w:r>
    </w:p>
    <w:p w14:paraId="1483424E" w14:textId="1EBA8651" w:rsidR="009A6B70" w:rsidRPr="009A6B70" w:rsidRDefault="4665D52C">
      <w:pPr>
        <w:pStyle w:val="Odstavecseseznamem"/>
        <w:numPr>
          <w:ilvl w:val="0"/>
          <w:numId w:val="8"/>
        </w:numPr>
        <w:spacing w:before="240" w:after="24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4665D52C">
        <w:rPr>
          <w:rFonts w:ascii="Times New Roman" w:eastAsia="Times New Roman" w:hAnsi="Times New Roman" w:cs="Times New Roman"/>
          <w:sz w:val="24"/>
          <w:szCs w:val="24"/>
        </w:rPr>
        <w:t>Vyhledávání dětí se speciálními vzdělávacími potřebami a jejich začleňování do speciálně pedagogické péče.</w:t>
      </w:r>
    </w:p>
    <w:p w14:paraId="29D5CFAD" w14:textId="4D6E9726" w:rsidR="009A6B70" w:rsidRPr="009A6B70" w:rsidRDefault="4665D52C">
      <w:pPr>
        <w:pStyle w:val="Odstavecseseznamem"/>
        <w:numPr>
          <w:ilvl w:val="0"/>
          <w:numId w:val="8"/>
        </w:numPr>
        <w:spacing w:before="240" w:after="24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4665D52C">
        <w:rPr>
          <w:rFonts w:ascii="Times New Roman" w:eastAsia="Times New Roman" w:hAnsi="Times New Roman" w:cs="Times New Roman"/>
          <w:sz w:val="24"/>
          <w:szCs w:val="24"/>
        </w:rPr>
        <w:t>Upřesňování vzdělávacích obtíží dítěte, spolupráce na stanovení obsahu plánu pedagogické podpory a individuálního vzdělávacího plánu, včetně určení druhu, rozsahu, četnosti a délky intervenčních činností.</w:t>
      </w:r>
    </w:p>
    <w:p w14:paraId="438AE16F" w14:textId="710E37F3" w:rsidR="009A6B70" w:rsidRPr="009A6B70" w:rsidRDefault="4665D52C">
      <w:pPr>
        <w:pStyle w:val="Odstavecseseznamem"/>
        <w:numPr>
          <w:ilvl w:val="0"/>
          <w:numId w:val="8"/>
        </w:numPr>
        <w:spacing w:before="240" w:after="24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4665D52C">
        <w:rPr>
          <w:rFonts w:ascii="Times New Roman" w:eastAsia="Times New Roman" w:hAnsi="Times New Roman" w:cs="Times New Roman"/>
          <w:sz w:val="24"/>
          <w:szCs w:val="24"/>
        </w:rPr>
        <w:t xml:space="preserve">Provádění speciálně pedagogické a </w:t>
      </w:r>
      <w:proofErr w:type="spellStart"/>
      <w:r w:rsidRPr="4665D52C">
        <w:rPr>
          <w:rFonts w:ascii="Times New Roman" w:eastAsia="Times New Roman" w:hAnsi="Times New Roman" w:cs="Times New Roman"/>
          <w:sz w:val="24"/>
          <w:szCs w:val="24"/>
        </w:rPr>
        <w:t>etopedické</w:t>
      </w:r>
      <w:proofErr w:type="spellEnd"/>
      <w:r w:rsidRPr="4665D52C">
        <w:rPr>
          <w:rFonts w:ascii="Times New Roman" w:eastAsia="Times New Roman" w:hAnsi="Times New Roman" w:cs="Times New Roman"/>
          <w:sz w:val="24"/>
          <w:szCs w:val="24"/>
        </w:rPr>
        <w:t xml:space="preserve"> diagnostiky při výskytu výchovných problémů a stanovení vhodných intervenčních postupů v rámci školy i mimo ni</w:t>
      </w:r>
      <w:r w:rsidR="00CE306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4665D52C">
        <w:rPr>
          <w:rFonts w:ascii="Times New Roman" w:eastAsia="Times New Roman" w:hAnsi="Times New Roman" w:cs="Times New Roman"/>
          <w:sz w:val="24"/>
          <w:szCs w:val="24"/>
        </w:rPr>
        <w:t>s</w:t>
      </w:r>
      <w:r w:rsidR="00CE3064">
        <w:rPr>
          <w:rFonts w:ascii="Times New Roman" w:eastAsia="Times New Roman" w:hAnsi="Times New Roman" w:cs="Times New Roman"/>
          <w:sz w:val="24"/>
          <w:szCs w:val="24"/>
        </w:rPr>
        <w:t> </w:t>
      </w:r>
      <w:r w:rsidRPr="4665D52C">
        <w:rPr>
          <w:rFonts w:ascii="Times New Roman" w:eastAsia="Times New Roman" w:hAnsi="Times New Roman" w:cs="Times New Roman"/>
          <w:sz w:val="24"/>
          <w:szCs w:val="24"/>
        </w:rPr>
        <w:t>ohledem na její možnosti a potřeby.</w:t>
      </w:r>
    </w:p>
    <w:p w14:paraId="02D039D8" w14:textId="2C6F795B" w:rsidR="009A6B70" w:rsidRPr="009A6B70" w:rsidRDefault="4665D52C">
      <w:pPr>
        <w:pStyle w:val="Odstavecseseznamem"/>
        <w:numPr>
          <w:ilvl w:val="0"/>
          <w:numId w:val="8"/>
        </w:numPr>
        <w:spacing w:before="240" w:after="24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4665D52C">
        <w:rPr>
          <w:rFonts w:ascii="Times New Roman" w:eastAsia="Times New Roman" w:hAnsi="Times New Roman" w:cs="Times New Roman"/>
          <w:sz w:val="24"/>
          <w:szCs w:val="24"/>
        </w:rPr>
        <w:t>Poskytování intervenční podpory při naplňování plánu pedagogické podpory.</w:t>
      </w:r>
    </w:p>
    <w:p w14:paraId="1E1BC4CC" w14:textId="15B28C37" w:rsidR="009A6B70" w:rsidRPr="009A6B70" w:rsidRDefault="4665D52C">
      <w:pPr>
        <w:pStyle w:val="Odstavecseseznamem"/>
        <w:numPr>
          <w:ilvl w:val="0"/>
          <w:numId w:val="8"/>
        </w:numPr>
        <w:spacing w:before="240" w:after="24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4665D52C">
        <w:rPr>
          <w:rFonts w:ascii="Times New Roman" w:eastAsia="Times New Roman" w:hAnsi="Times New Roman" w:cs="Times New Roman"/>
          <w:sz w:val="24"/>
          <w:szCs w:val="24"/>
        </w:rPr>
        <w:t>Realizace krátkodobé i dlouhodobé individuální a skupinové speciálně pedagogické péče směřující k naplňování podpůrných opatření, včetně speciálně pedagogických vzdělávacích, reedukačních, kompenzačních a stimulačních činností, a to i u dětí</w:t>
      </w:r>
      <w:r w:rsidR="00CE306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4665D52C">
        <w:rPr>
          <w:rFonts w:ascii="Times New Roman" w:eastAsia="Times New Roman" w:hAnsi="Times New Roman" w:cs="Times New Roman"/>
          <w:sz w:val="24"/>
          <w:szCs w:val="24"/>
        </w:rPr>
        <w:t>s</w:t>
      </w:r>
      <w:r w:rsidR="00CE3064">
        <w:rPr>
          <w:rFonts w:ascii="Times New Roman" w:eastAsia="Times New Roman" w:hAnsi="Times New Roman" w:cs="Times New Roman"/>
          <w:sz w:val="24"/>
          <w:szCs w:val="24"/>
        </w:rPr>
        <w:t> </w:t>
      </w:r>
      <w:r w:rsidRPr="4665D52C">
        <w:rPr>
          <w:rFonts w:ascii="Times New Roman" w:eastAsia="Times New Roman" w:hAnsi="Times New Roman" w:cs="Times New Roman"/>
          <w:sz w:val="24"/>
          <w:szCs w:val="24"/>
        </w:rPr>
        <w:t>rizikem vzniku speciálních vzdělávacích potřeb.</w:t>
      </w:r>
    </w:p>
    <w:p w14:paraId="25ED7A7D" w14:textId="73BAF3C7" w:rsidR="009A6B70" w:rsidRPr="009A6B70" w:rsidRDefault="5064D48B">
      <w:pPr>
        <w:pStyle w:val="Odstavecseseznamem"/>
        <w:numPr>
          <w:ilvl w:val="0"/>
          <w:numId w:val="8"/>
        </w:numPr>
        <w:spacing w:before="240" w:after="24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5064D48B">
        <w:rPr>
          <w:rFonts w:ascii="Times New Roman" w:eastAsia="Times New Roman" w:hAnsi="Times New Roman" w:cs="Times New Roman"/>
          <w:sz w:val="24"/>
          <w:szCs w:val="24"/>
        </w:rPr>
        <w:t>Zajišťování logopedické intervence zaměřené na stimulaci a reedukaci dětí s poruchami řeči, pokud má speciální pedagog státní závěrečnou zkoušku z logopedie a surdopedie, a to v souladu s doporučením školského poradenského zařízení a pod metodickým vedením školského logopeda školy či poradenského zařízení.</w:t>
      </w:r>
    </w:p>
    <w:p w14:paraId="6256B23C" w14:textId="779540E7" w:rsidR="009A6B70" w:rsidRPr="009A6B70" w:rsidRDefault="650156A5">
      <w:pPr>
        <w:pStyle w:val="Odstavecseseznamem"/>
        <w:numPr>
          <w:ilvl w:val="0"/>
          <w:numId w:val="8"/>
        </w:numPr>
        <w:spacing w:before="240" w:after="24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650156A5">
        <w:rPr>
          <w:rFonts w:ascii="Times New Roman" w:eastAsia="Times New Roman" w:hAnsi="Times New Roman" w:cs="Times New Roman"/>
          <w:sz w:val="24"/>
          <w:szCs w:val="24"/>
        </w:rPr>
        <w:t>Spolupráce na tvorbě individuálního vzdělávacího plánu u dětí se speciálními vzdělávacími potřebami nebo plánu pedagogické podpory u dětí s rizikem jejich vzniku ve spolupráci s učiteli, ředitelkou školy, zákonnými zástupci a školským poradenským zařízením.</w:t>
      </w:r>
    </w:p>
    <w:p w14:paraId="168A125C" w14:textId="58A83358" w:rsidR="009A6B70" w:rsidRPr="009A6B70" w:rsidRDefault="4665D52C">
      <w:pPr>
        <w:pStyle w:val="Odstavecseseznamem"/>
        <w:numPr>
          <w:ilvl w:val="0"/>
          <w:numId w:val="8"/>
        </w:numPr>
        <w:spacing w:before="240" w:after="24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4665D52C">
        <w:rPr>
          <w:rFonts w:ascii="Times New Roman" w:eastAsia="Times New Roman" w:hAnsi="Times New Roman" w:cs="Times New Roman"/>
          <w:sz w:val="24"/>
          <w:szCs w:val="24"/>
        </w:rPr>
        <w:lastRenderedPageBreak/>
        <w:t>Poskytování metodické podpory pedagogům při vzdělávání dětí se speciálními vzdělávacími potřebami nebo s rizikem jejich vzniku.</w:t>
      </w:r>
    </w:p>
    <w:p w14:paraId="35A142CB" w14:textId="5C596FAF" w:rsidR="009A6B70" w:rsidRPr="009A6B70" w:rsidRDefault="4665D52C">
      <w:pPr>
        <w:pStyle w:val="Odstavecseseznamem"/>
        <w:numPr>
          <w:ilvl w:val="0"/>
          <w:numId w:val="8"/>
        </w:numPr>
        <w:spacing w:before="240" w:after="24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4665D52C">
        <w:rPr>
          <w:rFonts w:ascii="Times New Roman" w:eastAsia="Times New Roman" w:hAnsi="Times New Roman" w:cs="Times New Roman"/>
          <w:sz w:val="24"/>
          <w:szCs w:val="24"/>
        </w:rPr>
        <w:t>Spolupráce se školskými poradenskými zařízeními a dalšími institucemi či odborníky v</w:t>
      </w:r>
      <w:r w:rsidR="00CE3064">
        <w:rPr>
          <w:rFonts w:ascii="Times New Roman" w:eastAsia="Times New Roman" w:hAnsi="Times New Roman" w:cs="Times New Roman"/>
          <w:sz w:val="24"/>
          <w:szCs w:val="24"/>
        </w:rPr>
        <w:t> </w:t>
      </w:r>
      <w:r w:rsidRPr="4665D52C">
        <w:rPr>
          <w:rFonts w:ascii="Times New Roman" w:eastAsia="Times New Roman" w:hAnsi="Times New Roman" w:cs="Times New Roman"/>
          <w:sz w:val="24"/>
          <w:szCs w:val="24"/>
        </w:rPr>
        <w:t>zájmu dítěte se speciálními vzdělávacími potřebami nebo s rizikem jejich vzniku.</w:t>
      </w:r>
    </w:p>
    <w:p w14:paraId="56A95BD2" w14:textId="61C6847E" w:rsidR="009A6B70" w:rsidRPr="009A6B70" w:rsidRDefault="4665D52C">
      <w:pPr>
        <w:pStyle w:val="Odstavecseseznamem"/>
        <w:numPr>
          <w:ilvl w:val="0"/>
          <w:numId w:val="8"/>
        </w:numPr>
        <w:spacing w:before="240" w:after="24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4665D52C">
        <w:rPr>
          <w:rFonts w:ascii="Times New Roman" w:eastAsia="Times New Roman" w:hAnsi="Times New Roman" w:cs="Times New Roman"/>
          <w:sz w:val="24"/>
          <w:szCs w:val="24"/>
        </w:rPr>
        <w:t>Podílení se na tvorbě školních vzdělávacích programů, individuálních vzdělávacích plánů a plánů pedagogické podpory pro děti se speciálními vzdělávacími potřebami nebo rizikem jejich vzniku.</w:t>
      </w:r>
    </w:p>
    <w:p w14:paraId="0727EA47" w14:textId="65CF9347" w:rsidR="009A6B70" w:rsidRPr="009A6B70" w:rsidRDefault="4665D52C">
      <w:pPr>
        <w:pStyle w:val="Odstavecseseznamem"/>
        <w:numPr>
          <w:ilvl w:val="0"/>
          <w:numId w:val="8"/>
        </w:numPr>
        <w:spacing w:before="240" w:after="24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4665D52C">
        <w:rPr>
          <w:rFonts w:ascii="Times New Roman" w:eastAsia="Times New Roman" w:hAnsi="Times New Roman" w:cs="Times New Roman"/>
          <w:sz w:val="24"/>
          <w:szCs w:val="24"/>
        </w:rPr>
        <w:t>Koordinování práce asistentů pedagoga ve škole a jejich metodické vedení.</w:t>
      </w:r>
    </w:p>
    <w:p w14:paraId="2B0B1F3F" w14:textId="1F0780CF" w:rsidR="009A6B70" w:rsidRPr="009A6B70" w:rsidRDefault="4665D52C">
      <w:pPr>
        <w:pStyle w:val="Odstavecseseznamem"/>
        <w:numPr>
          <w:ilvl w:val="0"/>
          <w:numId w:val="8"/>
        </w:numPr>
        <w:spacing w:before="240" w:after="24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4665D52C">
        <w:rPr>
          <w:rFonts w:ascii="Times New Roman" w:eastAsia="Times New Roman" w:hAnsi="Times New Roman" w:cs="Times New Roman"/>
          <w:sz w:val="24"/>
          <w:szCs w:val="24"/>
        </w:rPr>
        <w:t>Realizace besed a osvětových aktivit, zejména pro zákonné zástupce dětí.</w:t>
      </w:r>
    </w:p>
    <w:p w14:paraId="329536E8" w14:textId="4B30A9EA" w:rsidR="009A6B70" w:rsidRPr="009A6B70" w:rsidRDefault="4665D52C" w:rsidP="4665D52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4665D52C">
        <w:rPr>
          <w:rFonts w:ascii="Times New Roman" w:eastAsia="Times New Roman" w:hAnsi="Times New Roman" w:cs="Times New Roman"/>
          <w:b/>
          <w:bCs/>
          <w:sz w:val="24"/>
          <w:szCs w:val="24"/>
        </w:rPr>
        <w:t>Standardní činnosti psychologa v mateřské škole</w:t>
      </w:r>
      <w:r w:rsidR="00E022AB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="004E01C9">
        <w:rPr>
          <w:rFonts w:ascii="Times New Roman" w:eastAsia="Times New Roman" w:hAnsi="Times New Roman" w:cs="Times New Roman"/>
          <w:b/>
          <w:bCs/>
          <w:sz w:val="24"/>
          <w:szCs w:val="24"/>
        </w:rPr>
        <w:t>(pozice zatím není obsazena, využíváme externích služeb)</w:t>
      </w:r>
    </w:p>
    <w:p w14:paraId="440835BA" w14:textId="6DE48A25" w:rsidR="000520B0" w:rsidRPr="009A6B70" w:rsidRDefault="4665D52C">
      <w:pPr>
        <w:pStyle w:val="Odstavecseseznamem"/>
        <w:numPr>
          <w:ilvl w:val="0"/>
          <w:numId w:val="7"/>
        </w:numPr>
        <w:spacing w:before="240" w:after="24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4665D52C">
        <w:rPr>
          <w:rFonts w:ascii="Times New Roman" w:eastAsia="Times New Roman" w:hAnsi="Times New Roman" w:cs="Times New Roman"/>
          <w:sz w:val="24"/>
          <w:szCs w:val="24"/>
        </w:rPr>
        <w:t>Spoluúčast na vytváření a rozvoji systému poradenských služeb ve škole, včetně zpracování a realizace školního preventivního programu.</w:t>
      </w:r>
    </w:p>
    <w:p w14:paraId="7627CCE7" w14:textId="5F690BF0" w:rsidR="000520B0" w:rsidRPr="009A6B70" w:rsidRDefault="650156A5">
      <w:pPr>
        <w:pStyle w:val="Odstavecseseznamem"/>
        <w:numPr>
          <w:ilvl w:val="0"/>
          <w:numId w:val="7"/>
        </w:numPr>
        <w:spacing w:before="240" w:after="24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650156A5">
        <w:rPr>
          <w:rFonts w:ascii="Times New Roman" w:eastAsia="Times New Roman" w:hAnsi="Times New Roman" w:cs="Times New Roman"/>
          <w:sz w:val="24"/>
          <w:szCs w:val="24"/>
        </w:rPr>
        <w:t>Aktivní komunikace a spolupráce s vedením školy, pedagogickými pracovníky a zákonnými zástupci dětí.</w:t>
      </w:r>
    </w:p>
    <w:p w14:paraId="6F342DD8" w14:textId="7A2CC0F3" w:rsidR="000520B0" w:rsidRPr="009A6B70" w:rsidRDefault="4665D52C">
      <w:pPr>
        <w:pStyle w:val="Odstavecseseznamem"/>
        <w:numPr>
          <w:ilvl w:val="0"/>
          <w:numId w:val="7"/>
        </w:numPr>
        <w:spacing w:before="240" w:after="24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4665D52C">
        <w:rPr>
          <w:rFonts w:ascii="Times New Roman" w:eastAsia="Times New Roman" w:hAnsi="Times New Roman" w:cs="Times New Roman"/>
          <w:sz w:val="24"/>
          <w:szCs w:val="24"/>
        </w:rPr>
        <w:t>Vyhledávání dětí ohrožených vznikem speciálních vzdělávacích potřeb a jejich zapojování do vhodných preventivních, zejména stimulačních, případně intervenčních programů.</w:t>
      </w:r>
    </w:p>
    <w:p w14:paraId="6BDB7737" w14:textId="539CE44E" w:rsidR="000520B0" w:rsidRPr="009A6B70" w:rsidRDefault="4665D52C">
      <w:pPr>
        <w:pStyle w:val="Odstavecseseznamem"/>
        <w:numPr>
          <w:ilvl w:val="0"/>
          <w:numId w:val="7"/>
        </w:numPr>
        <w:spacing w:before="240" w:after="24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4665D52C">
        <w:rPr>
          <w:rFonts w:ascii="Times New Roman" w:eastAsia="Times New Roman" w:hAnsi="Times New Roman" w:cs="Times New Roman"/>
          <w:sz w:val="24"/>
          <w:szCs w:val="24"/>
        </w:rPr>
        <w:t>Upřesňování vzdělávacích a výchovných obtíží dítěte, podílení se na tvorbě obsahu plánu pedagogické podpory a individuálního vzdělávacího plánu, včetně vymezení druhu, rozsahu, četnosti a délky intervenčních činností.</w:t>
      </w:r>
    </w:p>
    <w:p w14:paraId="067D0A24" w14:textId="1FCFFC3C" w:rsidR="000520B0" w:rsidRPr="009A6B70" w:rsidRDefault="4665D52C">
      <w:pPr>
        <w:pStyle w:val="Odstavecseseznamem"/>
        <w:numPr>
          <w:ilvl w:val="0"/>
          <w:numId w:val="7"/>
        </w:numPr>
        <w:spacing w:before="240" w:after="24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4665D52C">
        <w:rPr>
          <w:rFonts w:ascii="Times New Roman" w:eastAsia="Times New Roman" w:hAnsi="Times New Roman" w:cs="Times New Roman"/>
          <w:sz w:val="24"/>
          <w:szCs w:val="24"/>
        </w:rPr>
        <w:t>Realizace psychologické diagnostiky při řešení výchovných obtíží a stanovení vhodných intervenčních postupů v rámci školy i mimo ni s ohledem na potřeby dítěte a</w:t>
      </w:r>
      <w:r w:rsidR="00CE3064">
        <w:rPr>
          <w:rFonts w:ascii="Times New Roman" w:eastAsia="Times New Roman" w:hAnsi="Times New Roman" w:cs="Times New Roman"/>
          <w:sz w:val="24"/>
          <w:szCs w:val="24"/>
        </w:rPr>
        <w:t> </w:t>
      </w:r>
      <w:r w:rsidRPr="4665D52C">
        <w:rPr>
          <w:rFonts w:ascii="Times New Roman" w:eastAsia="Times New Roman" w:hAnsi="Times New Roman" w:cs="Times New Roman"/>
          <w:sz w:val="24"/>
          <w:szCs w:val="24"/>
        </w:rPr>
        <w:t>možnosti školy.</w:t>
      </w:r>
    </w:p>
    <w:p w14:paraId="1EFC6983" w14:textId="5ACF2CC8" w:rsidR="000520B0" w:rsidRPr="009A6B70" w:rsidRDefault="4665D52C">
      <w:pPr>
        <w:pStyle w:val="Odstavecseseznamem"/>
        <w:numPr>
          <w:ilvl w:val="0"/>
          <w:numId w:val="7"/>
        </w:numPr>
        <w:spacing w:before="240" w:after="24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4665D52C">
        <w:rPr>
          <w:rFonts w:ascii="Times New Roman" w:eastAsia="Times New Roman" w:hAnsi="Times New Roman" w:cs="Times New Roman"/>
          <w:sz w:val="24"/>
          <w:szCs w:val="24"/>
        </w:rPr>
        <w:t>Poskytování intervenční podpory při uskutečňování plánu pedagogické podpory.</w:t>
      </w:r>
    </w:p>
    <w:p w14:paraId="4C2DB849" w14:textId="3198F7B0" w:rsidR="000520B0" w:rsidRPr="009A6B70" w:rsidRDefault="650156A5">
      <w:pPr>
        <w:pStyle w:val="Odstavecseseznamem"/>
        <w:numPr>
          <w:ilvl w:val="0"/>
          <w:numId w:val="7"/>
        </w:numPr>
        <w:spacing w:before="240" w:after="24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650156A5">
        <w:rPr>
          <w:rFonts w:ascii="Times New Roman" w:eastAsia="Times New Roman" w:hAnsi="Times New Roman" w:cs="Times New Roman"/>
          <w:sz w:val="24"/>
          <w:szCs w:val="24"/>
        </w:rPr>
        <w:t>Zajišťování krátkodobé i dlouhodobé individuální a skupinové případové práce            s dítětem nebo kolektivem.</w:t>
      </w:r>
    </w:p>
    <w:p w14:paraId="6C648773" w14:textId="2942D79E" w:rsidR="000520B0" w:rsidRPr="009A6B70" w:rsidRDefault="4665D52C">
      <w:pPr>
        <w:pStyle w:val="Odstavecseseznamem"/>
        <w:numPr>
          <w:ilvl w:val="0"/>
          <w:numId w:val="7"/>
        </w:numPr>
        <w:spacing w:before="240" w:after="24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4665D52C">
        <w:rPr>
          <w:rFonts w:ascii="Times New Roman" w:eastAsia="Times New Roman" w:hAnsi="Times New Roman" w:cs="Times New Roman"/>
          <w:sz w:val="24"/>
          <w:szCs w:val="24"/>
        </w:rPr>
        <w:t>Spolupráce na zpracování individuálního vzdělávacího plánu u dětí se speciálními vzdělávacími potřebami nebo plánu pedagogické podpory u dětí vyžadujících podporu ve vzdělávání a výchově ve spolupráci s učiteli, ředitelem školy, zákonnými zástupci dítěte a školským poradenským zařízením.</w:t>
      </w:r>
    </w:p>
    <w:p w14:paraId="252AB513" w14:textId="43A524A1" w:rsidR="000520B0" w:rsidRPr="009A6B70" w:rsidRDefault="4665D52C">
      <w:pPr>
        <w:pStyle w:val="Odstavecseseznamem"/>
        <w:numPr>
          <w:ilvl w:val="0"/>
          <w:numId w:val="7"/>
        </w:numPr>
        <w:spacing w:before="240" w:after="24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4665D52C">
        <w:rPr>
          <w:rFonts w:ascii="Times New Roman" w:eastAsia="Times New Roman" w:hAnsi="Times New Roman" w:cs="Times New Roman"/>
          <w:sz w:val="24"/>
          <w:szCs w:val="24"/>
        </w:rPr>
        <w:t>Podpora vytváření tolerantního a multikulturního klimatu školy.</w:t>
      </w:r>
    </w:p>
    <w:p w14:paraId="72F58E81" w14:textId="67481432" w:rsidR="000520B0" w:rsidRPr="009A6B70" w:rsidRDefault="5064D48B" w:rsidP="5064D48B">
      <w:pPr>
        <w:pStyle w:val="Odstavecseseznamem"/>
        <w:numPr>
          <w:ilvl w:val="0"/>
          <w:numId w:val="7"/>
        </w:numPr>
        <w:spacing w:before="240" w:after="24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5064D48B">
        <w:rPr>
          <w:rFonts w:ascii="Times New Roman" w:eastAsia="Times New Roman" w:hAnsi="Times New Roman" w:cs="Times New Roman"/>
          <w:sz w:val="24"/>
          <w:szCs w:val="24"/>
        </w:rPr>
        <w:t xml:space="preserve">Realizace činností zaměřených na posilování </w:t>
      </w:r>
      <w:proofErr w:type="spellStart"/>
      <w:r w:rsidRPr="5064D48B">
        <w:rPr>
          <w:rFonts w:ascii="Times New Roman" w:eastAsia="Times New Roman" w:hAnsi="Times New Roman" w:cs="Times New Roman"/>
          <w:sz w:val="24"/>
          <w:szCs w:val="24"/>
        </w:rPr>
        <w:t>wellbeingu</w:t>
      </w:r>
      <w:proofErr w:type="spellEnd"/>
      <w:r w:rsidRPr="5064D48B">
        <w:rPr>
          <w:rFonts w:ascii="Times New Roman" w:eastAsia="Times New Roman" w:hAnsi="Times New Roman" w:cs="Times New Roman"/>
          <w:sz w:val="24"/>
          <w:szCs w:val="24"/>
        </w:rPr>
        <w:t xml:space="preserve"> a duševního zdraví dětí.</w:t>
      </w:r>
    </w:p>
    <w:p w14:paraId="362BA7CB" w14:textId="655541C6" w:rsidR="000520B0" w:rsidRPr="009A6B70" w:rsidRDefault="4665D52C" w:rsidP="4665D52C">
      <w:pPr>
        <w:spacing w:before="240" w:after="24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4665D52C">
        <w:rPr>
          <w:rFonts w:ascii="Times New Roman" w:eastAsia="Times New Roman" w:hAnsi="Times New Roman" w:cs="Times New Roman"/>
          <w:b/>
          <w:bCs/>
          <w:sz w:val="24"/>
          <w:szCs w:val="24"/>
        </w:rPr>
        <w:t>Standardní činnosti školského logopeda v mateřské škole</w:t>
      </w:r>
      <w:r w:rsidR="006A552C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</w:p>
    <w:p w14:paraId="6D421AB8" w14:textId="6420D859" w:rsidR="000520B0" w:rsidRPr="009A6B70" w:rsidRDefault="4665D52C">
      <w:pPr>
        <w:pStyle w:val="Odstavecseseznamem"/>
        <w:numPr>
          <w:ilvl w:val="0"/>
          <w:numId w:val="6"/>
        </w:numPr>
        <w:spacing w:before="240" w:after="24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4665D52C">
        <w:rPr>
          <w:rFonts w:ascii="Times New Roman" w:eastAsia="Times New Roman" w:hAnsi="Times New Roman" w:cs="Times New Roman"/>
          <w:sz w:val="24"/>
          <w:szCs w:val="24"/>
        </w:rPr>
        <w:t>Spoluúčast na tvorbě systému pedagogicko-psychologických poradenských služeb ve škole, se zaměřením zejména na děti s vadami řeči.</w:t>
      </w:r>
    </w:p>
    <w:p w14:paraId="30D61E5D" w14:textId="0CB62F5B" w:rsidR="000520B0" w:rsidRPr="009A6B70" w:rsidRDefault="5064D48B" w:rsidP="5064D48B">
      <w:pPr>
        <w:pStyle w:val="Odstavecseseznamem"/>
        <w:numPr>
          <w:ilvl w:val="0"/>
          <w:numId w:val="6"/>
        </w:numPr>
        <w:spacing w:before="240"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5064D48B">
        <w:rPr>
          <w:rFonts w:ascii="Times New Roman" w:eastAsia="Times New Roman" w:hAnsi="Times New Roman" w:cs="Times New Roman"/>
          <w:sz w:val="24"/>
          <w:szCs w:val="24"/>
        </w:rPr>
        <w:t>Zajišťování průběžné komunikace a spolupráce s vedením školy, pedagogy a zákonnými zástupci dětí.</w:t>
      </w:r>
    </w:p>
    <w:p w14:paraId="5CA5524D" w14:textId="084C0F89" w:rsidR="000520B0" w:rsidRPr="009A6B70" w:rsidRDefault="4665D52C">
      <w:pPr>
        <w:pStyle w:val="Odstavecseseznamem"/>
        <w:numPr>
          <w:ilvl w:val="0"/>
          <w:numId w:val="6"/>
        </w:numPr>
        <w:spacing w:before="240" w:after="24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4665D52C">
        <w:rPr>
          <w:rFonts w:ascii="Times New Roman" w:eastAsia="Times New Roman" w:hAnsi="Times New Roman" w:cs="Times New Roman"/>
          <w:sz w:val="24"/>
          <w:szCs w:val="24"/>
        </w:rPr>
        <w:t>Identifikace dětí ohrožených vznikem speciálních vzdělávacích potřeb a jejich zapojování do vhodných preventivních, především stimulačních, případně intervenčních programů.</w:t>
      </w:r>
    </w:p>
    <w:p w14:paraId="4F2C6E53" w14:textId="3F3D584B" w:rsidR="000520B0" w:rsidRPr="009A6B70" w:rsidRDefault="4665D52C">
      <w:pPr>
        <w:pStyle w:val="Odstavecseseznamem"/>
        <w:numPr>
          <w:ilvl w:val="0"/>
          <w:numId w:val="6"/>
        </w:numPr>
        <w:spacing w:before="240" w:after="24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4665D52C">
        <w:rPr>
          <w:rFonts w:ascii="Times New Roman" w:eastAsia="Times New Roman" w:hAnsi="Times New Roman" w:cs="Times New Roman"/>
          <w:sz w:val="24"/>
          <w:szCs w:val="24"/>
        </w:rPr>
        <w:t>Vyhledávání dětí se speciálními vzdělávacími potřebami a jejich začleňování do speciálně pedagogické péče.</w:t>
      </w:r>
    </w:p>
    <w:p w14:paraId="58CBEC64" w14:textId="3C774ADB" w:rsidR="000520B0" w:rsidRPr="009A6B70" w:rsidRDefault="4665D52C">
      <w:pPr>
        <w:pStyle w:val="Odstavecseseznamem"/>
        <w:numPr>
          <w:ilvl w:val="0"/>
          <w:numId w:val="6"/>
        </w:numPr>
        <w:spacing w:before="240" w:after="24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4665D52C">
        <w:rPr>
          <w:rFonts w:ascii="Times New Roman" w:eastAsia="Times New Roman" w:hAnsi="Times New Roman" w:cs="Times New Roman"/>
          <w:sz w:val="24"/>
          <w:szCs w:val="24"/>
        </w:rPr>
        <w:t>Upřesňování vzdělávacích obtíží dítěte, spolupráce na stanovení obsahu plánu pedagogické podpory a individuálního vzdělávacího plánu, včetně vymezení druhu, rozsahu, četnosti a délky intervenčních činností.</w:t>
      </w:r>
    </w:p>
    <w:p w14:paraId="237D9AD6" w14:textId="51149848" w:rsidR="000520B0" w:rsidRPr="009A6B70" w:rsidRDefault="4665D52C">
      <w:pPr>
        <w:pStyle w:val="Odstavecseseznamem"/>
        <w:numPr>
          <w:ilvl w:val="0"/>
          <w:numId w:val="6"/>
        </w:numPr>
        <w:spacing w:before="240" w:after="24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4665D52C">
        <w:rPr>
          <w:rFonts w:ascii="Times New Roman" w:eastAsia="Times New Roman" w:hAnsi="Times New Roman" w:cs="Times New Roman"/>
          <w:sz w:val="24"/>
          <w:szCs w:val="24"/>
        </w:rPr>
        <w:t>Provádění speciálně pedagogické diagnostiky zaměřené na poruchy řeči.</w:t>
      </w:r>
    </w:p>
    <w:p w14:paraId="295EFF54" w14:textId="7F642609" w:rsidR="000520B0" w:rsidRPr="009A6B70" w:rsidRDefault="4665D52C">
      <w:pPr>
        <w:pStyle w:val="Odstavecseseznamem"/>
        <w:numPr>
          <w:ilvl w:val="0"/>
          <w:numId w:val="6"/>
        </w:numPr>
        <w:spacing w:before="240" w:after="24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4665D52C">
        <w:rPr>
          <w:rFonts w:ascii="Times New Roman" w:eastAsia="Times New Roman" w:hAnsi="Times New Roman" w:cs="Times New Roman"/>
          <w:sz w:val="24"/>
          <w:szCs w:val="24"/>
        </w:rPr>
        <w:lastRenderedPageBreak/>
        <w:t>Poskytování intervenční podpory při realizaci plánu pedagogické podpory.</w:t>
      </w:r>
    </w:p>
    <w:p w14:paraId="62E79B3A" w14:textId="4D04CFA6" w:rsidR="000520B0" w:rsidRPr="009A6B70" w:rsidRDefault="05DB2A88" w:rsidP="5064D48B">
      <w:pPr>
        <w:pStyle w:val="Odstavecseseznamem"/>
        <w:numPr>
          <w:ilvl w:val="0"/>
          <w:numId w:val="6"/>
        </w:numPr>
        <w:spacing w:before="240"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5DB2A88">
        <w:rPr>
          <w:rFonts w:ascii="Times New Roman" w:eastAsia="Times New Roman" w:hAnsi="Times New Roman" w:cs="Times New Roman"/>
          <w:sz w:val="24"/>
          <w:szCs w:val="24"/>
        </w:rPr>
        <w:t>Zajišťování krátkodobé i dlouhodobé individuální a skupinové speciálně pedagogické péče za účelem naplňování podpůrných opatření, včetně speciálně pedagogických vzdělávacích, reedukačních, kompenzačních a stimulačních činností, a to také u dětí s rizikem vzniku speciálních vzdělávacích potřeb.</w:t>
      </w:r>
    </w:p>
    <w:p w14:paraId="15489259" w14:textId="2E1252AE" w:rsidR="000520B0" w:rsidRPr="009A6B70" w:rsidRDefault="4665D52C">
      <w:pPr>
        <w:pStyle w:val="Odstavecseseznamem"/>
        <w:numPr>
          <w:ilvl w:val="0"/>
          <w:numId w:val="6"/>
        </w:numPr>
        <w:spacing w:before="240" w:after="24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4665D52C">
        <w:rPr>
          <w:rFonts w:ascii="Times New Roman" w:eastAsia="Times New Roman" w:hAnsi="Times New Roman" w:cs="Times New Roman"/>
          <w:sz w:val="24"/>
          <w:szCs w:val="24"/>
        </w:rPr>
        <w:t>Spolupráce na tvorbě individuálního vzdělávacího plánu u dětí se speciálními vzdělávacími potřebami nebo plánu pedagogické podpory u dětí s rizikem jejich vzniku ve spolupráci s učiteli, ředitelem školy, zákonnými zástupci dítěte a školským poradenským zařízením.</w:t>
      </w:r>
    </w:p>
    <w:p w14:paraId="4C90A0AF" w14:textId="0455BAE8" w:rsidR="000520B0" w:rsidRPr="009A6B70" w:rsidRDefault="4665D52C">
      <w:pPr>
        <w:pStyle w:val="Odstavecseseznamem"/>
        <w:numPr>
          <w:ilvl w:val="0"/>
          <w:numId w:val="6"/>
        </w:numPr>
        <w:spacing w:before="240" w:after="24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4665D52C">
        <w:rPr>
          <w:rFonts w:ascii="Times New Roman" w:eastAsia="Times New Roman" w:hAnsi="Times New Roman" w:cs="Times New Roman"/>
          <w:sz w:val="24"/>
          <w:szCs w:val="24"/>
        </w:rPr>
        <w:t>Poskytování metodické podpory učitelům při vzdělávání dětí se speciálními vzdělávacími potřebami, zejména v oblasti vad řeči.</w:t>
      </w:r>
    </w:p>
    <w:p w14:paraId="6A376238" w14:textId="35DC7500" w:rsidR="000520B0" w:rsidRPr="009A6B70" w:rsidRDefault="4665D52C">
      <w:pPr>
        <w:pStyle w:val="Odstavecseseznamem"/>
        <w:numPr>
          <w:ilvl w:val="0"/>
          <w:numId w:val="6"/>
        </w:numPr>
        <w:spacing w:before="240" w:after="24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4665D52C">
        <w:rPr>
          <w:rFonts w:ascii="Times New Roman" w:eastAsia="Times New Roman" w:hAnsi="Times New Roman" w:cs="Times New Roman"/>
          <w:sz w:val="24"/>
          <w:szCs w:val="24"/>
        </w:rPr>
        <w:t>Spolupráce se školskými poradenskými zařízeními a dalšími institucemi či odborníky v</w:t>
      </w:r>
      <w:r w:rsidR="00CE3064">
        <w:rPr>
          <w:rFonts w:ascii="Times New Roman" w:eastAsia="Times New Roman" w:hAnsi="Times New Roman" w:cs="Times New Roman"/>
          <w:sz w:val="24"/>
          <w:szCs w:val="24"/>
        </w:rPr>
        <w:t> </w:t>
      </w:r>
      <w:r w:rsidRPr="4665D52C">
        <w:rPr>
          <w:rFonts w:ascii="Times New Roman" w:eastAsia="Times New Roman" w:hAnsi="Times New Roman" w:cs="Times New Roman"/>
          <w:sz w:val="24"/>
          <w:szCs w:val="24"/>
        </w:rPr>
        <w:t>zájmu dětí se speciálními vzdělávacími potřebami nebo s rizikem jejich vzniku.</w:t>
      </w:r>
    </w:p>
    <w:p w14:paraId="477B3FF2" w14:textId="12B59A0D" w:rsidR="000520B0" w:rsidRPr="009A6B70" w:rsidRDefault="4665D52C">
      <w:pPr>
        <w:pStyle w:val="Odstavecseseznamem"/>
        <w:numPr>
          <w:ilvl w:val="0"/>
          <w:numId w:val="6"/>
        </w:numPr>
        <w:spacing w:before="240" w:after="24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4665D52C">
        <w:rPr>
          <w:rFonts w:ascii="Times New Roman" w:eastAsia="Times New Roman" w:hAnsi="Times New Roman" w:cs="Times New Roman"/>
          <w:sz w:val="24"/>
          <w:szCs w:val="24"/>
        </w:rPr>
        <w:t>Podílení se na tvorbě školních vzdělávacích programů, individuálních vzdělávacích plánů a plánů pedagogické podpory pro děti se speciálními vzdělávacími potřebami, zejména s vadami řeči.</w:t>
      </w:r>
    </w:p>
    <w:p w14:paraId="31D553CE" w14:textId="7F331F77" w:rsidR="000520B0" w:rsidRPr="009A6B70" w:rsidRDefault="4665D52C">
      <w:pPr>
        <w:pStyle w:val="Odstavecseseznamem"/>
        <w:numPr>
          <w:ilvl w:val="0"/>
          <w:numId w:val="6"/>
        </w:numPr>
        <w:spacing w:before="240" w:after="24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4665D52C">
        <w:rPr>
          <w:rFonts w:ascii="Times New Roman" w:eastAsia="Times New Roman" w:hAnsi="Times New Roman" w:cs="Times New Roman"/>
          <w:sz w:val="24"/>
          <w:szCs w:val="24"/>
        </w:rPr>
        <w:t>Koordinace činnosti asistentů pedagoga ve škole a jejich metodické vedení.</w:t>
      </w:r>
    </w:p>
    <w:p w14:paraId="7D40D718" w14:textId="7C9D69C0" w:rsidR="000520B0" w:rsidRPr="009A6B70" w:rsidRDefault="4665D52C">
      <w:pPr>
        <w:pStyle w:val="Odstavecseseznamem"/>
        <w:numPr>
          <w:ilvl w:val="0"/>
          <w:numId w:val="6"/>
        </w:numPr>
        <w:spacing w:before="240" w:after="24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4665D52C">
        <w:rPr>
          <w:rFonts w:ascii="Times New Roman" w:eastAsia="Times New Roman" w:hAnsi="Times New Roman" w:cs="Times New Roman"/>
          <w:sz w:val="24"/>
          <w:szCs w:val="24"/>
        </w:rPr>
        <w:t>Realizace besed a osvětových aktivit, zejména určených zákonným zástupcům dětí.</w:t>
      </w:r>
    </w:p>
    <w:p w14:paraId="75C468C0" w14:textId="7D591FBA" w:rsidR="4665D52C" w:rsidRDefault="4665D52C" w:rsidP="4665D52C">
      <w:pPr>
        <w:pStyle w:val="Odstavecseseznamem"/>
        <w:spacing w:before="240" w:after="24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1C951E04" w14:textId="1BC97B39" w:rsidR="00B41C52" w:rsidRPr="00A36A9D" w:rsidRDefault="4665D52C">
      <w:pPr>
        <w:pStyle w:val="Odstavecseseznamem"/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4665D52C">
        <w:rPr>
          <w:rFonts w:ascii="Times New Roman" w:hAnsi="Times New Roman" w:cs="Times New Roman"/>
          <w:b/>
          <w:bCs/>
          <w:sz w:val="24"/>
          <w:szCs w:val="24"/>
        </w:rPr>
        <w:t xml:space="preserve">Kontrola dokumentace </w:t>
      </w:r>
    </w:p>
    <w:p w14:paraId="68428356" w14:textId="68463949" w:rsidR="00B41C52" w:rsidRPr="00A36A9D" w:rsidRDefault="00B41C52" w:rsidP="4665D52C">
      <w:pPr>
        <w:pStyle w:val="Odstavecseseznamem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13B7E312" w14:textId="1A906D90" w:rsidR="00B41C52" w:rsidRPr="00A36A9D" w:rsidRDefault="6D4384D3" w:rsidP="4665D52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6D4384D3">
        <w:rPr>
          <w:rFonts w:ascii="Times New Roman" w:hAnsi="Times New Roman" w:cs="Times New Roman"/>
          <w:sz w:val="24"/>
          <w:szCs w:val="24"/>
        </w:rPr>
        <w:t>vedené školním poradenským pracovištěm je pravidelně kontrolovaná vedením školy.</w:t>
      </w:r>
    </w:p>
    <w:p w14:paraId="08A6A0F2" w14:textId="77777777" w:rsidR="00B41C52" w:rsidRPr="009A6B70" w:rsidRDefault="00B41C52" w:rsidP="703DA23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F674CF8" w14:textId="01C59245" w:rsidR="00B41C52" w:rsidRPr="00A36A9D" w:rsidRDefault="4665D52C">
      <w:pPr>
        <w:pStyle w:val="Odstavecseseznamem"/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4665D52C">
        <w:rPr>
          <w:rFonts w:ascii="Times New Roman" w:hAnsi="Times New Roman" w:cs="Times New Roman"/>
          <w:b/>
          <w:bCs/>
          <w:sz w:val="24"/>
          <w:szCs w:val="24"/>
        </w:rPr>
        <w:t xml:space="preserve">Časová dostupnost poradenských služeb </w:t>
      </w:r>
    </w:p>
    <w:p w14:paraId="6DD86A29" w14:textId="36D53CC6" w:rsidR="4665D52C" w:rsidRDefault="4665D52C" w:rsidP="4665D52C">
      <w:pPr>
        <w:pStyle w:val="Odstavecseseznamem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4CAAA730" w14:textId="2583648A" w:rsidR="00B41C52" w:rsidRPr="009A6B70" w:rsidRDefault="4665D52C" w:rsidP="703DA23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86E12">
        <w:rPr>
          <w:rFonts w:ascii="Times New Roman" w:hAnsi="Times New Roman" w:cs="Times New Roman"/>
          <w:sz w:val="24"/>
          <w:szCs w:val="24"/>
        </w:rPr>
        <w:t>Pracovníci školního poradenského pracoviště mají pevně stanoveny konzultační hodiny pro zákonné zástupce dětí a pedagogické pracovníky mateřské školy. Konzultační hodiny jsou uvedeny v plánu práce na aktuální školní rok a zveřejněny na webu školy.</w:t>
      </w:r>
    </w:p>
    <w:p w14:paraId="79CFDDD0" w14:textId="77777777" w:rsidR="009A6B70" w:rsidRPr="009A6B70" w:rsidRDefault="009A6B70" w:rsidP="703DA23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A484A45" w14:textId="73D9EA71" w:rsidR="009A6B70" w:rsidRPr="00A36A9D" w:rsidRDefault="703DA238">
      <w:pPr>
        <w:pStyle w:val="Odstavecseseznamem"/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A36A9D">
        <w:rPr>
          <w:rFonts w:ascii="Times New Roman" w:hAnsi="Times New Roman" w:cs="Times New Roman"/>
          <w:b/>
          <w:bCs/>
          <w:sz w:val="24"/>
          <w:szCs w:val="24"/>
        </w:rPr>
        <w:t xml:space="preserve"> Ochrana</w:t>
      </w:r>
      <w:r w:rsidR="00A36A9D">
        <w:rPr>
          <w:rFonts w:ascii="Times New Roman" w:hAnsi="Times New Roman" w:cs="Times New Roman"/>
          <w:b/>
          <w:bCs/>
          <w:sz w:val="24"/>
          <w:szCs w:val="24"/>
        </w:rPr>
        <w:t xml:space="preserve"> osobních</w:t>
      </w:r>
      <w:r w:rsidRPr="00A36A9D">
        <w:rPr>
          <w:rFonts w:ascii="Times New Roman" w:hAnsi="Times New Roman" w:cs="Times New Roman"/>
          <w:b/>
          <w:bCs/>
          <w:sz w:val="24"/>
          <w:szCs w:val="24"/>
        </w:rPr>
        <w:t xml:space="preserve"> údajů</w:t>
      </w:r>
    </w:p>
    <w:p w14:paraId="2BD715A5" w14:textId="6F45B34A" w:rsidR="00DB34CA" w:rsidRPr="009A6B70" w:rsidRDefault="4665D52C" w:rsidP="703DA23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4665D52C">
        <w:rPr>
          <w:rFonts w:ascii="Times New Roman" w:hAnsi="Times New Roman" w:cs="Times New Roman"/>
          <w:sz w:val="24"/>
          <w:szCs w:val="24"/>
        </w:rPr>
        <w:t>Informace získané činností školního poradenského pracoviště jsou ochraňovány v souladu se zákonem č.110/2019 Sb., o zpracování osobních údajů a o změně některých zákonů, v platném znění.</w:t>
      </w:r>
    </w:p>
    <w:p w14:paraId="5C64F156" w14:textId="77777777" w:rsidR="009A6B70" w:rsidRPr="009A6B70" w:rsidRDefault="009A6B70" w:rsidP="703DA23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0EC33EF" w14:textId="356B9879" w:rsidR="00B41C52" w:rsidRDefault="00E022AB" w:rsidP="009A6B7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V Bohdalicích dne 30. 12. 2025</w:t>
      </w:r>
    </w:p>
    <w:p w14:paraId="16AD59BD" w14:textId="77777777" w:rsidR="00E022AB" w:rsidRDefault="00E022AB" w:rsidP="009A6B7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4037192E" w14:textId="77777777" w:rsidR="00E022AB" w:rsidRPr="009A6B70" w:rsidRDefault="00E022AB" w:rsidP="009A6B7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2A88410C" w14:textId="77777777" w:rsidR="009A6B70" w:rsidRPr="009A6B70" w:rsidRDefault="009A6B70" w:rsidP="009A6B7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3D4D1A76" w14:textId="4B276CF6" w:rsidR="00B41C52" w:rsidRPr="009A6B70" w:rsidRDefault="00E022AB" w:rsidP="009A6B7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Mgr. Bc. Karin Šulcová, ředitelka školy</w:t>
      </w:r>
    </w:p>
    <w:sectPr w:rsidR="00B41C52" w:rsidRPr="009A6B7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intelligence2.xml><?xml version="1.0" encoding="utf-8"?>
<int2:intelligence xmlns:int2="http://schemas.microsoft.com/office/intelligence/2020/intelligence" xmlns:oel="http://schemas.microsoft.com/office/2019/extlst">
  <int2:observations>
    <int2:textHash int2:hashCode="DMWDiQTpmUq468" int2:id="gX4Z3VLT">
      <int2:state int2:value="Rejected" int2:type="spell"/>
    </int2:textHash>
  </int2:observations>
  <int2:intelligenceSettings/>
  <int2:onDemandWorkflows/>
</int2:intelligence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C21F9A4"/>
    <w:multiLevelType w:val="hybridMultilevel"/>
    <w:tmpl w:val="B7A6E46A"/>
    <w:lvl w:ilvl="0" w:tplc="404855C4">
      <w:start w:val="1"/>
      <w:numFmt w:val="lowerLetter"/>
      <w:lvlText w:val="%1."/>
      <w:lvlJc w:val="left"/>
      <w:pPr>
        <w:ind w:left="720" w:hanging="360"/>
      </w:pPr>
    </w:lvl>
    <w:lvl w:ilvl="1" w:tplc="A3E291F6">
      <w:start w:val="1"/>
      <w:numFmt w:val="lowerLetter"/>
      <w:lvlText w:val="%2."/>
      <w:lvlJc w:val="left"/>
      <w:pPr>
        <w:ind w:left="1440" w:hanging="360"/>
      </w:pPr>
    </w:lvl>
    <w:lvl w:ilvl="2" w:tplc="1BB695AE">
      <w:start w:val="1"/>
      <w:numFmt w:val="lowerRoman"/>
      <w:lvlText w:val="%3."/>
      <w:lvlJc w:val="right"/>
      <w:pPr>
        <w:ind w:left="2160" w:hanging="180"/>
      </w:pPr>
    </w:lvl>
    <w:lvl w:ilvl="3" w:tplc="D6BECA1E">
      <w:start w:val="1"/>
      <w:numFmt w:val="decimal"/>
      <w:lvlText w:val="%4."/>
      <w:lvlJc w:val="left"/>
      <w:pPr>
        <w:ind w:left="2880" w:hanging="360"/>
      </w:pPr>
    </w:lvl>
    <w:lvl w:ilvl="4" w:tplc="8E70C6F6">
      <w:start w:val="1"/>
      <w:numFmt w:val="lowerLetter"/>
      <w:lvlText w:val="%5."/>
      <w:lvlJc w:val="left"/>
      <w:pPr>
        <w:ind w:left="3600" w:hanging="360"/>
      </w:pPr>
    </w:lvl>
    <w:lvl w:ilvl="5" w:tplc="5EE4B0B0">
      <w:start w:val="1"/>
      <w:numFmt w:val="lowerRoman"/>
      <w:lvlText w:val="%6."/>
      <w:lvlJc w:val="right"/>
      <w:pPr>
        <w:ind w:left="4320" w:hanging="180"/>
      </w:pPr>
    </w:lvl>
    <w:lvl w:ilvl="6" w:tplc="BD62DF16">
      <w:start w:val="1"/>
      <w:numFmt w:val="decimal"/>
      <w:lvlText w:val="%7."/>
      <w:lvlJc w:val="left"/>
      <w:pPr>
        <w:ind w:left="5040" w:hanging="360"/>
      </w:pPr>
    </w:lvl>
    <w:lvl w:ilvl="7" w:tplc="D9C2A900">
      <w:start w:val="1"/>
      <w:numFmt w:val="lowerLetter"/>
      <w:lvlText w:val="%8."/>
      <w:lvlJc w:val="left"/>
      <w:pPr>
        <w:ind w:left="5760" w:hanging="360"/>
      </w:pPr>
    </w:lvl>
    <w:lvl w:ilvl="8" w:tplc="DD7ED47E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F477531"/>
    <w:multiLevelType w:val="hybridMultilevel"/>
    <w:tmpl w:val="D282526C"/>
    <w:lvl w:ilvl="0" w:tplc="63A2A702">
      <w:start w:val="1"/>
      <w:numFmt w:val="lowerLetter"/>
      <w:lvlText w:val="%1."/>
      <w:lvlJc w:val="left"/>
      <w:pPr>
        <w:ind w:left="720" w:hanging="360"/>
      </w:pPr>
    </w:lvl>
    <w:lvl w:ilvl="1" w:tplc="995AA30E">
      <w:start w:val="1"/>
      <w:numFmt w:val="lowerLetter"/>
      <w:lvlText w:val="%2."/>
      <w:lvlJc w:val="left"/>
      <w:pPr>
        <w:ind w:left="1440" w:hanging="360"/>
      </w:pPr>
    </w:lvl>
    <w:lvl w:ilvl="2" w:tplc="E132D800">
      <w:start w:val="1"/>
      <w:numFmt w:val="lowerRoman"/>
      <w:lvlText w:val="%3."/>
      <w:lvlJc w:val="right"/>
      <w:pPr>
        <w:ind w:left="2160" w:hanging="180"/>
      </w:pPr>
    </w:lvl>
    <w:lvl w:ilvl="3" w:tplc="1BFCD644">
      <w:start w:val="1"/>
      <w:numFmt w:val="decimal"/>
      <w:lvlText w:val="%4."/>
      <w:lvlJc w:val="left"/>
      <w:pPr>
        <w:ind w:left="2880" w:hanging="360"/>
      </w:pPr>
    </w:lvl>
    <w:lvl w:ilvl="4" w:tplc="7F88ED4A">
      <w:start w:val="1"/>
      <w:numFmt w:val="lowerLetter"/>
      <w:lvlText w:val="%5."/>
      <w:lvlJc w:val="left"/>
      <w:pPr>
        <w:ind w:left="3600" w:hanging="360"/>
      </w:pPr>
    </w:lvl>
    <w:lvl w:ilvl="5" w:tplc="E1AC4856">
      <w:start w:val="1"/>
      <w:numFmt w:val="lowerRoman"/>
      <w:lvlText w:val="%6."/>
      <w:lvlJc w:val="right"/>
      <w:pPr>
        <w:ind w:left="4320" w:hanging="180"/>
      </w:pPr>
    </w:lvl>
    <w:lvl w:ilvl="6" w:tplc="93604396">
      <w:start w:val="1"/>
      <w:numFmt w:val="decimal"/>
      <w:lvlText w:val="%7."/>
      <w:lvlJc w:val="left"/>
      <w:pPr>
        <w:ind w:left="5040" w:hanging="360"/>
      </w:pPr>
    </w:lvl>
    <w:lvl w:ilvl="7" w:tplc="5F22F832">
      <w:start w:val="1"/>
      <w:numFmt w:val="lowerLetter"/>
      <w:lvlText w:val="%8."/>
      <w:lvlJc w:val="left"/>
      <w:pPr>
        <w:ind w:left="5760" w:hanging="360"/>
      </w:pPr>
    </w:lvl>
    <w:lvl w:ilvl="8" w:tplc="4FBC5446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2A90F31"/>
    <w:multiLevelType w:val="hybridMultilevel"/>
    <w:tmpl w:val="242E46E6"/>
    <w:lvl w:ilvl="0" w:tplc="5BCE6166">
      <w:start w:val="1"/>
      <w:numFmt w:val="lowerLetter"/>
      <w:lvlText w:val="%1."/>
      <w:lvlJc w:val="left"/>
      <w:pPr>
        <w:ind w:left="720" w:hanging="360"/>
      </w:pPr>
    </w:lvl>
    <w:lvl w:ilvl="1" w:tplc="0F360AB2">
      <w:start w:val="1"/>
      <w:numFmt w:val="lowerLetter"/>
      <w:lvlText w:val="%2."/>
      <w:lvlJc w:val="left"/>
      <w:pPr>
        <w:ind w:left="1440" w:hanging="360"/>
      </w:pPr>
    </w:lvl>
    <w:lvl w:ilvl="2" w:tplc="B60C8E20">
      <w:start w:val="1"/>
      <w:numFmt w:val="lowerRoman"/>
      <w:lvlText w:val="%3."/>
      <w:lvlJc w:val="right"/>
      <w:pPr>
        <w:ind w:left="2160" w:hanging="180"/>
      </w:pPr>
    </w:lvl>
    <w:lvl w:ilvl="3" w:tplc="E99C9020">
      <w:start w:val="1"/>
      <w:numFmt w:val="decimal"/>
      <w:lvlText w:val="%4."/>
      <w:lvlJc w:val="left"/>
      <w:pPr>
        <w:ind w:left="2880" w:hanging="360"/>
      </w:pPr>
    </w:lvl>
    <w:lvl w:ilvl="4" w:tplc="8FBCCA1C">
      <w:start w:val="1"/>
      <w:numFmt w:val="lowerLetter"/>
      <w:lvlText w:val="%5."/>
      <w:lvlJc w:val="left"/>
      <w:pPr>
        <w:ind w:left="3600" w:hanging="360"/>
      </w:pPr>
    </w:lvl>
    <w:lvl w:ilvl="5" w:tplc="517C6282">
      <w:start w:val="1"/>
      <w:numFmt w:val="lowerRoman"/>
      <w:lvlText w:val="%6."/>
      <w:lvlJc w:val="right"/>
      <w:pPr>
        <w:ind w:left="4320" w:hanging="180"/>
      </w:pPr>
    </w:lvl>
    <w:lvl w:ilvl="6" w:tplc="7A0C81BE">
      <w:start w:val="1"/>
      <w:numFmt w:val="decimal"/>
      <w:lvlText w:val="%7."/>
      <w:lvlJc w:val="left"/>
      <w:pPr>
        <w:ind w:left="5040" w:hanging="360"/>
      </w:pPr>
    </w:lvl>
    <w:lvl w:ilvl="7" w:tplc="BD6415CA">
      <w:start w:val="1"/>
      <w:numFmt w:val="lowerLetter"/>
      <w:lvlText w:val="%8."/>
      <w:lvlJc w:val="left"/>
      <w:pPr>
        <w:ind w:left="5760" w:hanging="360"/>
      </w:pPr>
    </w:lvl>
    <w:lvl w:ilvl="8" w:tplc="3CFAA4CA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C19EA7F"/>
    <w:multiLevelType w:val="hybridMultilevel"/>
    <w:tmpl w:val="184C811A"/>
    <w:lvl w:ilvl="0" w:tplc="67B4C87E">
      <w:start w:val="1"/>
      <w:numFmt w:val="lowerLetter"/>
      <w:lvlText w:val="%1."/>
      <w:lvlJc w:val="left"/>
      <w:pPr>
        <w:ind w:left="720" w:hanging="360"/>
      </w:pPr>
    </w:lvl>
    <w:lvl w:ilvl="1" w:tplc="3BE632B4">
      <w:start w:val="1"/>
      <w:numFmt w:val="lowerLetter"/>
      <w:lvlText w:val="%2."/>
      <w:lvlJc w:val="left"/>
      <w:pPr>
        <w:ind w:left="1440" w:hanging="360"/>
      </w:pPr>
    </w:lvl>
    <w:lvl w:ilvl="2" w:tplc="B4DE5F22">
      <w:start w:val="1"/>
      <w:numFmt w:val="lowerRoman"/>
      <w:lvlText w:val="%3."/>
      <w:lvlJc w:val="right"/>
      <w:pPr>
        <w:ind w:left="2160" w:hanging="180"/>
      </w:pPr>
    </w:lvl>
    <w:lvl w:ilvl="3" w:tplc="F68CE50E">
      <w:start w:val="1"/>
      <w:numFmt w:val="decimal"/>
      <w:lvlText w:val="%4."/>
      <w:lvlJc w:val="left"/>
      <w:pPr>
        <w:ind w:left="2880" w:hanging="360"/>
      </w:pPr>
    </w:lvl>
    <w:lvl w:ilvl="4" w:tplc="EB9C4A62">
      <w:start w:val="1"/>
      <w:numFmt w:val="lowerLetter"/>
      <w:lvlText w:val="%5."/>
      <w:lvlJc w:val="left"/>
      <w:pPr>
        <w:ind w:left="3600" w:hanging="360"/>
      </w:pPr>
    </w:lvl>
    <w:lvl w:ilvl="5" w:tplc="03181F30">
      <w:start w:val="1"/>
      <w:numFmt w:val="lowerRoman"/>
      <w:lvlText w:val="%6."/>
      <w:lvlJc w:val="right"/>
      <w:pPr>
        <w:ind w:left="4320" w:hanging="180"/>
      </w:pPr>
    </w:lvl>
    <w:lvl w:ilvl="6" w:tplc="E85CB020">
      <w:start w:val="1"/>
      <w:numFmt w:val="decimal"/>
      <w:lvlText w:val="%7."/>
      <w:lvlJc w:val="left"/>
      <w:pPr>
        <w:ind w:left="5040" w:hanging="360"/>
      </w:pPr>
    </w:lvl>
    <w:lvl w:ilvl="7" w:tplc="2B8C2810">
      <w:start w:val="1"/>
      <w:numFmt w:val="lowerLetter"/>
      <w:lvlText w:val="%8."/>
      <w:lvlJc w:val="left"/>
      <w:pPr>
        <w:ind w:left="5760" w:hanging="360"/>
      </w:pPr>
    </w:lvl>
    <w:lvl w:ilvl="8" w:tplc="73AABB7C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40EE393"/>
    <w:multiLevelType w:val="hybridMultilevel"/>
    <w:tmpl w:val="3358193C"/>
    <w:lvl w:ilvl="0" w:tplc="5EE02C26">
      <w:start w:val="1"/>
      <w:numFmt w:val="lowerLetter"/>
      <w:lvlText w:val="%1."/>
      <w:lvlJc w:val="left"/>
      <w:pPr>
        <w:ind w:left="720" w:hanging="360"/>
      </w:pPr>
      <w:rPr>
        <w:color w:val="auto"/>
      </w:rPr>
    </w:lvl>
    <w:lvl w:ilvl="1" w:tplc="11983E5C">
      <w:start w:val="1"/>
      <w:numFmt w:val="lowerLetter"/>
      <w:lvlText w:val="%2."/>
      <w:lvlJc w:val="left"/>
      <w:pPr>
        <w:ind w:left="1440" w:hanging="360"/>
      </w:pPr>
    </w:lvl>
    <w:lvl w:ilvl="2" w:tplc="CB3C6EEA">
      <w:start w:val="1"/>
      <w:numFmt w:val="lowerRoman"/>
      <w:lvlText w:val="%3."/>
      <w:lvlJc w:val="right"/>
      <w:pPr>
        <w:ind w:left="2160" w:hanging="180"/>
      </w:pPr>
    </w:lvl>
    <w:lvl w:ilvl="3" w:tplc="94B428A2">
      <w:start w:val="1"/>
      <w:numFmt w:val="decimal"/>
      <w:lvlText w:val="%4."/>
      <w:lvlJc w:val="left"/>
      <w:pPr>
        <w:ind w:left="2880" w:hanging="360"/>
      </w:pPr>
    </w:lvl>
    <w:lvl w:ilvl="4" w:tplc="39583EAC">
      <w:start w:val="1"/>
      <w:numFmt w:val="lowerLetter"/>
      <w:lvlText w:val="%5."/>
      <w:lvlJc w:val="left"/>
      <w:pPr>
        <w:ind w:left="3600" w:hanging="360"/>
      </w:pPr>
    </w:lvl>
    <w:lvl w:ilvl="5" w:tplc="DBC0EA76">
      <w:start w:val="1"/>
      <w:numFmt w:val="lowerRoman"/>
      <w:lvlText w:val="%6."/>
      <w:lvlJc w:val="right"/>
      <w:pPr>
        <w:ind w:left="4320" w:hanging="180"/>
      </w:pPr>
    </w:lvl>
    <w:lvl w:ilvl="6" w:tplc="4AE46070">
      <w:start w:val="1"/>
      <w:numFmt w:val="decimal"/>
      <w:lvlText w:val="%7."/>
      <w:lvlJc w:val="left"/>
      <w:pPr>
        <w:ind w:left="5040" w:hanging="360"/>
      </w:pPr>
    </w:lvl>
    <w:lvl w:ilvl="7" w:tplc="15F6040E">
      <w:start w:val="1"/>
      <w:numFmt w:val="lowerLetter"/>
      <w:lvlText w:val="%8."/>
      <w:lvlJc w:val="left"/>
      <w:pPr>
        <w:ind w:left="5760" w:hanging="360"/>
      </w:pPr>
    </w:lvl>
    <w:lvl w:ilvl="8" w:tplc="D3F4BC18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9A8B7F6"/>
    <w:multiLevelType w:val="hybridMultilevel"/>
    <w:tmpl w:val="91389B48"/>
    <w:lvl w:ilvl="0" w:tplc="7EDE84B8">
      <w:start w:val="1"/>
      <w:numFmt w:val="decimal"/>
      <w:lvlText w:val="%1."/>
      <w:lvlJc w:val="left"/>
      <w:pPr>
        <w:ind w:left="720" w:hanging="360"/>
      </w:pPr>
    </w:lvl>
    <w:lvl w:ilvl="1" w:tplc="2F82F460">
      <w:start w:val="1"/>
      <w:numFmt w:val="lowerLetter"/>
      <w:lvlText w:val="%2."/>
      <w:lvlJc w:val="left"/>
      <w:pPr>
        <w:ind w:left="1440" w:hanging="360"/>
      </w:pPr>
    </w:lvl>
    <w:lvl w:ilvl="2" w:tplc="CFA0AB8A">
      <w:start w:val="1"/>
      <w:numFmt w:val="lowerRoman"/>
      <w:lvlText w:val="%3."/>
      <w:lvlJc w:val="right"/>
      <w:pPr>
        <w:ind w:left="2160" w:hanging="180"/>
      </w:pPr>
    </w:lvl>
    <w:lvl w:ilvl="3" w:tplc="72BE7C38">
      <w:start w:val="1"/>
      <w:numFmt w:val="decimal"/>
      <w:lvlText w:val="%4."/>
      <w:lvlJc w:val="left"/>
      <w:pPr>
        <w:ind w:left="2880" w:hanging="360"/>
      </w:pPr>
    </w:lvl>
    <w:lvl w:ilvl="4" w:tplc="E9C25326">
      <w:start w:val="1"/>
      <w:numFmt w:val="lowerLetter"/>
      <w:lvlText w:val="%5."/>
      <w:lvlJc w:val="left"/>
      <w:pPr>
        <w:ind w:left="3600" w:hanging="360"/>
      </w:pPr>
    </w:lvl>
    <w:lvl w:ilvl="5" w:tplc="375C23CC">
      <w:start w:val="1"/>
      <w:numFmt w:val="lowerRoman"/>
      <w:lvlText w:val="%6."/>
      <w:lvlJc w:val="right"/>
      <w:pPr>
        <w:ind w:left="4320" w:hanging="180"/>
      </w:pPr>
    </w:lvl>
    <w:lvl w:ilvl="6" w:tplc="A414142E">
      <w:start w:val="1"/>
      <w:numFmt w:val="decimal"/>
      <w:lvlText w:val="%7."/>
      <w:lvlJc w:val="left"/>
      <w:pPr>
        <w:ind w:left="5040" w:hanging="360"/>
      </w:pPr>
    </w:lvl>
    <w:lvl w:ilvl="7" w:tplc="9520536E">
      <w:start w:val="1"/>
      <w:numFmt w:val="lowerLetter"/>
      <w:lvlText w:val="%8."/>
      <w:lvlJc w:val="left"/>
      <w:pPr>
        <w:ind w:left="5760" w:hanging="360"/>
      </w:pPr>
    </w:lvl>
    <w:lvl w:ilvl="8" w:tplc="1DF0CFE2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0213496"/>
    <w:multiLevelType w:val="hybridMultilevel"/>
    <w:tmpl w:val="5420DD42"/>
    <w:lvl w:ilvl="0" w:tplc="AB2AFB9E">
      <w:start w:val="1"/>
      <w:numFmt w:val="lowerLetter"/>
      <w:lvlText w:val="%1."/>
      <w:lvlJc w:val="left"/>
      <w:pPr>
        <w:ind w:left="720" w:hanging="360"/>
      </w:pPr>
    </w:lvl>
    <w:lvl w:ilvl="1" w:tplc="93140566">
      <w:start w:val="1"/>
      <w:numFmt w:val="lowerLetter"/>
      <w:lvlText w:val="%2."/>
      <w:lvlJc w:val="left"/>
      <w:pPr>
        <w:ind w:left="1440" w:hanging="360"/>
      </w:pPr>
    </w:lvl>
    <w:lvl w:ilvl="2" w:tplc="72466F2E">
      <w:start w:val="1"/>
      <w:numFmt w:val="lowerRoman"/>
      <w:lvlText w:val="%3."/>
      <w:lvlJc w:val="right"/>
      <w:pPr>
        <w:ind w:left="2160" w:hanging="180"/>
      </w:pPr>
    </w:lvl>
    <w:lvl w:ilvl="3" w:tplc="929A8D6E">
      <w:start w:val="1"/>
      <w:numFmt w:val="decimal"/>
      <w:lvlText w:val="%4."/>
      <w:lvlJc w:val="left"/>
      <w:pPr>
        <w:ind w:left="2880" w:hanging="360"/>
      </w:pPr>
    </w:lvl>
    <w:lvl w:ilvl="4" w:tplc="4038F818">
      <w:start w:val="1"/>
      <w:numFmt w:val="lowerLetter"/>
      <w:lvlText w:val="%5."/>
      <w:lvlJc w:val="left"/>
      <w:pPr>
        <w:ind w:left="3600" w:hanging="360"/>
      </w:pPr>
    </w:lvl>
    <w:lvl w:ilvl="5" w:tplc="7480E0B2">
      <w:start w:val="1"/>
      <w:numFmt w:val="lowerRoman"/>
      <w:lvlText w:val="%6."/>
      <w:lvlJc w:val="right"/>
      <w:pPr>
        <w:ind w:left="4320" w:hanging="180"/>
      </w:pPr>
    </w:lvl>
    <w:lvl w:ilvl="6" w:tplc="C5AA81AE">
      <w:start w:val="1"/>
      <w:numFmt w:val="decimal"/>
      <w:lvlText w:val="%7."/>
      <w:lvlJc w:val="left"/>
      <w:pPr>
        <w:ind w:left="5040" w:hanging="360"/>
      </w:pPr>
    </w:lvl>
    <w:lvl w:ilvl="7" w:tplc="849250E6">
      <w:start w:val="1"/>
      <w:numFmt w:val="lowerLetter"/>
      <w:lvlText w:val="%8."/>
      <w:lvlJc w:val="left"/>
      <w:pPr>
        <w:ind w:left="5760" w:hanging="360"/>
      </w:pPr>
    </w:lvl>
    <w:lvl w:ilvl="8" w:tplc="E6B40C4C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10F51C5"/>
    <w:multiLevelType w:val="hybridMultilevel"/>
    <w:tmpl w:val="E7DEDA9A"/>
    <w:lvl w:ilvl="0" w:tplc="DE1C9050">
      <w:start w:val="1"/>
      <w:numFmt w:val="lowerLetter"/>
      <w:lvlText w:val="%1."/>
      <w:lvlJc w:val="left"/>
      <w:pPr>
        <w:ind w:left="720" w:hanging="360"/>
      </w:pPr>
    </w:lvl>
    <w:lvl w:ilvl="1" w:tplc="F5D0EFF8">
      <w:start w:val="1"/>
      <w:numFmt w:val="lowerLetter"/>
      <w:lvlText w:val="%2."/>
      <w:lvlJc w:val="left"/>
      <w:pPr>
        <w:ind w:left="1440" w:hanging="360"/>
      </w:pPr>
    </w:lvl>
    <w:lvl w:ilvl="2" w:tplc="7C4AA6FC">
      <w:start w:val="1"/>
      <w:numFmt w:val="lowerRoman"/>
      <w:lvlText w:val="%3."/>
      <w:lvlJc w:val="right"/>
      <w:pPr>
        <w:ind w:left="2160" w:hanging="180"/>
      </w:pPr>
    </w:lvl>
    <w:lvl w:ilvl="3" w:tplc="B6987D80">
      <w:start w:val="1"/>
      <w:numFmt w:val="decimal"/>
      <w:lvlText w:val="%4."/>
      <w:lvlJc w:val="left"/>
      <w:pPr>
        <w:ind w:left="2880" w:hanging="360"/>
      </w:pPr>
    </w:lvl>
    <w:lvl w:ilvl="4" w:tplc="00FC0326">
      <w:start w:val="1"/>
      <w:numFmt w:val="lowerLetter"/>
      <w:lvlText w:val="%5."/>
      <w:lvlJc w:val="left"/>
      <w:pPr>
        <w:ind w:left="3600" w:hanging="360"/>
      </w:pPr>
    </w:lvl>
    <w:lvl w:ilvl="5" w:tplc="1DD03F9C">
      <w:start w:val="1"/>
      <w:numFmt w:val="lowerRoman"/>
      <w:lvlText w:val="%6."/>
      <w:lvlJc w:val="right"/>
      <w:pPr>
        <w:ind w:left="4320" w:hanging="180"/>
      </w:pPr>
    </w:lvl>
    <w:lvl w:ilvl="6" w:tplc="936C2D1A">
      <w:start w:val="1"/>
      <w:numFmt w:val="decimal"/>
      <w:lvlText w:val="%7."/>
      <w:lvlJc w:val="left"/>
      <w:pPr>
        <w:ind w:left="5040" w:hanging="360"/>
      </w:pPr>
    </w:lvl>
    <w:lvl w:ilvl="7" w:tplc="B25E54B8">
      <w:start w:val="1"/>
      <w:numFmt w:val="lowerLetter"/>
      <w:lvlText w:val="%8."/>
      <w:lvlJc w:val="left"/>
      <w:pPr>
        <w:ind w:left="5760" w:hanging="360"/>
      </w:pPr>
    </w:lvl>
    <w:lvl w:ilvl="8" w:tplc="B192CCC4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732B0B7"/>
    <w:multiLevelType w:val="hybridMultilevel"/>
    <w:tmpl w:val="96C45B84"/>
    <w:lvl w:ilvl="0" w:tplc="62E4559E">
      <w:start w:val="1"/>
      <w:numFmt w:val="lowerLetter"/>
      <w:lvlText w:val="%1."/>
      <w:lvlJc w:val="left"/>
      <w:pPr>
        <w:ind w:left="720" w:hanging="360"/>
      </w:pPr>
    </w:lvl>
    <w:lvl w:ilvl="1" w:tplc="15FCEB48">
      <w:start w:val="1"/>
      <w:numFmt w:val="lowerLetter"/>
      <w:lvlText w:val="%2."/>
      <w:lvlJc w:val="left"/>
      <w:pPr>
        <w:ind w:left="1440" w:hanging="360"/>
      </w:pPr>
    </w:lvl>
    <w:lvl w:ilvl="2" w:tplc="CC0461F8">
      <w:start w:val="1"/>
      <w:numFmt w:val="lowerRoman"/>
      <w:lvlText w:val="%3."/>
      <w:lvlJc w:val="right"/>
      <w:pPr>
        <w:ind w:left="2160" w:hanging="180"/>
      </w:pPr>
    </w:lvl>
    <w:lvl w:ilvl="3" w:tplc="DFD20DAE">
      <w:start w:val="1"/>
      <w:numFmt w:val="decimal"/>
      <w:lvlText w:val="%4."/>
      <w:lvlJc w:val="left"/>
      <w:pPr>
        <w:ind w:left="2880" w:hanging="360"/>
      </w:pPr>
    </w:lvl>
    <w:lvl w:ilvl="4" w:tplc="45565DF4">
      <w:start w:val="1"/>
      <w:numFmt w:val="lowerLetter"/>
      <w:lvlText w:val="%5."/>
      <w:lvlJc w:val="left"/>
      <w:pPr>
        <w:ind w:left="3600" w:hanging="360"/>
      </w:pPr>
    </w:lvl>
    <w:lvl w:ilvl="5" w:tplc="AD82CED8">
      <w:start w:val="1"/>
      <w:numFmt w:val="lowerRoman"/>
      <w:lvlText w:val="%6."/>
      <w:lvlJc w:val="right"/>
      <w:pPr>
        <w:ind w:left="4320" w:hanging="180"/>
      </w:pPr>
    </w:lvl>
    <w:lvl w:ilvl="6" w:tplc="B9883E3E">
      <w:start w:val="1"/>
      <w:numFmt w:val="decimal"/>
      <w:lvlText w:val="%7."/>
      <w:lvlJc w:val="left"/>
      <w:pPr>
        <w:ind w:left="5040" w:hanging="360"/>
      </w:pPr>
    </w:lvl>
    <w:lvl w:ilvl="7" w:tplc="605ADA1A">
      <w:start w:val="1"/>
      <w:numFmt w:val="lowerLetter"/>
      <w:lvlText w:val="%8."/>
      <w:lvlJc w:val="left"/>
      <w:pPr>
        <w:ind w:left="5760" w:hanging="360"/>
      </w:pPr>
    </w:lvl>
    <w:lvl w:ilvl="8" w:tplc="BCFA4B26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9663C2A"/>
    <w:multiLevelType w:val="hybridMultilevel"/>
    <w:tmpl w:val="533A6D70"/>
    <w:lvl w:ilvl="0" w:tplc="050AAC94">
      <w:start w:val="1"/>
      <w:numFmt w:val="lowerLetter"/>
      <w:lvlText w:val="%1."/>
      <w:lvlJc w:val="left"/>
      <w:pPr>
        <w:ind w:left="720" w:hanging="360"/>
      </w:pPr>
    </w:lvl>
    <w:lvl w:ilvl="1" w:tplc="150835C8">
      <w:start w:val="1"/>
      <w:numFmt w:val="lowerLetter"/>
      <w:lvlText w:val="%2."/>
      <w:lvlJc w:val="left"/>
      <w:pPr>
        <w:ind w:left="1440" w:hanging="360"/>
      </w:pPr>
    </w:lvl>
    <w:lvl w:ilvl="2" w:tplc="884C2C98">
      <w:start w:val="1"/>
      <w:numFmt w:val="lowerRoman"/>
      <w:lvlText w:val="%3."/>
      <w:lvlJc w:val="right"/>
      <w:pPr>
        <w:ind w:left="2160" w:hanging="180"/>
      </w:pPr>
    </w:lvl>
    <w:lvl w:ilvl="3" w:tplc="5338EFA4">
      <w:start w:val="1"/>
      <w:numFmt w:val="decimal"/>
      <w:lvlText w:val="%4."/>
      <w:lvlJc w:val="left"/>
      <w:pPr>
        <w:ind w:left="2880" w:hanging="360"/>
      </w:pPr>
    </w:lvl>
    <w:lvl w:ilvl="4" w:tplc="F6780546">
      <w:start w:val="1"/>
      <w:numFmt w:val="lowerLetter"/>
      <w:lvlText w:val="%5."/>
      <w:lvlJc w:val="left"/>
      <w:pPr>
        <w:ind w:left="3600" w:hanging="360"/>
      </w:pPr>
    </w:lvl>
    <w:lvl w:ilvl="5" w:tplc="A940837C">
      <w:start w:val="1"/>
      <w:numFmt w:val="lowerRoman"/>
      <w:lvlText w:val="%6."/>
      <w:lvlJc w:val="right"/>
      <w:pPr>
        <w:ind w:left="4320" w:hanging="180"/>
      </w:pPr>
    </w:lvl>
    <w:lvl w:ilvl="6" w:tplc="90EC224A">
      <w:start w:val="1"/>
      <w:numFmt w:val="decimal"/>
      <w:lvlText w:val="%7."/>
      <w:lvlJc w:val="left"/>
      <w:pPr>
        <w:ind w:left="5040" w:hanging="360"/>
      </w:pPr>
    </w:lvl>
    <w:lvl w:ilvl="7" w:tplc="F77288A4">
      <w:start w:val="1"/>
      <w:numFmt w:val="lowerLetter"/>
      <w:lvlText w:val="%8."/>
      <w:lvlJc w:val="left"/>
      <w:pPr>
        <w:ind w:left="5760" w:hanging="360"/>
      </w:pPr>
    </w:lvl>
    <w:lvl w:ilvl="8" w:tplc="6DE2134C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C0C57BF"/>
    <w:multiLevelType w:val="hybridMultilevel"/>
    <w:tmpl w:val="020E3502"/>
    <w:lvl w:ilvl="0" w:tplc="07A00668">
      <w:start w:val="1"/>
      <w:numFmt w:val="lowerLetter"/>
      <w:lvlText w:val="%1."/>
      <w:lvlJc w:val="left"/>
      <w:pPr>
        <w:ind w:left="720" w:hanging="360"/>
      </w:pPr>
    </w:lvl>
    <w:lvl w:ilvl="1" w:tplc="18E4508A">
      <w:start w:val="1"/>
      <w:numFmt w:val="lowerLetter"/>
      <w:lvlText w:val="%2."/>
      <w:lvlJc w:val="left"/>
      <w:pPr>
        <w:ind w:left="1440" w:hanging="360"/>
      </w:pPr>
    </w:lvl>
    <w:lvl w:ilvl="2" w:tplc="0D167A1C">
      <w:start w:val="1"/>
      <w:numFmt w:val="lowerRoman"/>
      <w:lvlText w:val="%3."/>
      <w:lvlJc w:val="right"/>
      <w:pPr>
        <w:ind w:left="2160" w:hanging="180"/>
      </w:pPr>
    </w:lvl>
    <w:lvl w:ilvl="3" w:tplc="F45E4102">
      <w:start w:val="1"/>
      <w:numFmt w:val="decimal"/>
      <w:lvlText w:val="%4."/>
      <w:lvlJc w:val="left"/>
      <w:pPr>
        <w:ind w:left="2880" w:hanging="360"/>
      </w:pPr>
    </w:lvl>
    <w:lvl w:ilvl="4" w:tplc="6FFEC52A">
      <w:start w:val="1"/>
      <w:numFmt w:val="lowerLetter"/>
      <w:lvlText w:val="%5."/>
      <w:lvlJc w:val="left"/>
      <w:pPr>
        <w:ind w:left="3600" w:hanging="360"/>
      </w:pPr>
    </w:lvl>
    <w:lvl w:ilvl="5" w:tplc="93FEDCC6">
      <w:start w:val="1"/>
      <w:numFmt w:val="lowerRoman"/>
      <w:lvlText w:val="%6."/>
      <w:lvlJc w:val="right"/>
      <w:pPr>
        <w:ind w:left="4320" w:hanging="180"/>
      </w:pPr>
    </w:lvl>
    <w:lvl w:ilvl="6" w:tplc="3614FC4C">
      <w:start w:val="1"/>
      <w:numFmt w:val="decimal"/>
      <w:lvlText w:val="%7."/>
      <w:lvlJc w:val="left"/>
      <w:pPr>
        <w:ind w:left="5040" w:hanging="360"/>
      </w:pPr>
    </w:lvl>
    <w:lvl w:ilvl="7" w:tplc="B672D26A">
      <w:start w:val="1"/>
      <w:numFmt w:val="lowerLetter"/>
      <w:lvlText w:val="%8."/>
      <w:lvlJc w:val="left"/>
      <w:pPr>
        <w:ind w:left="5760" w:hanging="360"/>
      </w:pPr>
    </w:lvl>
    <w:lvl w:ilvl="8" w:tplc="DC8A17A4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D07156D"/>
    <w:multiLevelType w:val="hybridMultilevel"/>
    <w:tmpl w:val="45E0F3EA"/>
    <w:lvl w:ilvl="0" w:tplc="10840FEE">
      <w:start w:val="1"/>
      <w:numFmt w:val="lowerLetter"/>
      <w:lvlText w:val="%1."/>
      <w:lvlJc w:val="left"/>
      <w:pPr>
        <w:ind w:left="720" w:hanging="360"/>
      </w:pPr>
    </w:lvl>
    <w:lvl w:ilvl="1" w:tplc="9244C5F0">
      <w:start w:val="1"/>
      <w:numFmt w:val="lowerLetter"/>
      <w:lvlText w:val="%2."/>
      <w:lvlJc w:val="left"/>
      <w:pPr>
        <w:ind w:left="1440" w:hanging="360"/>
      </w:pPr>
    </w:lvl>
    <w:lvl w:ilvl="2" w:tplc="09CC5968">
      <w:start w:val="1"/>
      <w:numFmt w:val="lowerRoman"/>
      <w:lvlText w:val="%3."/>
      <w:lvlJc w:val="right"/>
      <w:pPr>
        <w:ind w:left="2160" w:hanging="180"/>
      </w:pPr>
    </w:lvl>
    <w:lvl w:ilvl="3" w:tplc="6FD25DD0">
      <w:start w:val="1"/>
      <w:numFmt w:val="decimal"/>
      <w:lvlText w:val="%4."/>
      <w:lvlJc w:val="left"/>
      <w:pPr>
        <w:ind w:left="2880" w:hanging="360"/>
      </w:pPr>
    </w:lvl>
    <w:lvl w:ilvl="4" w:tplc="60865ADA">
      <w:start w:val="1"/>
      <w:numFmt w:val="lowerLetter"/>
      <w:lvlText w:val="%5."/>
      <w:lvlJc w:val="left"/>
      <w:pPr>
        <w:ind w:left="3600" w:hanging="360"/>
      </w:pPr>
    </w:lvl>
    <w:lvl w:ilvl="5" w:tplc="D7EE7024">
      <w:start w:val="1"/>
      <w:numFmt w:val="lowerRoman"/>
      <w:lvlText w:val="%6."/>
      <w:lvlJc w:val="right"/>
      <w:pPr>
        <w:ind w:left="4320" w:hanging="180"/>
      </w:pPr>
    </w:lvl>
    <w:lvl w:ilvl="6" w:tplc="AACCF660">
      <w:start w:val="1"/>
      <w:numFmt w:val="decimal"/>
      <w:lvlText w:val="%7."/>
      <w:lvlJc w:val="left"/>
      <w:pPr>
        <w:ind w:left="5040" w:hanging="360"/>
      </w:pPr>
    </w:lvl>
    <w:lvl w:ilvl="7" w:tplc="67F81B0C">
      <w:start w:val="1"/>
      <w:numFmt w:val="lowerLetter"/>
      <w:lvlText w:val="%8."/>
      <w:lvlJc w:val="left"/>
      <w:pPr>
        <w:ind w:left="5760" w:hanging="360"/>
      </w:pPr>
    </w:lvl>
    <w:lvl w:ilvl="8" w:tplc="E45EA984">
      <w:start w:val="1"/>
      <w:numFmt w:val="lowerRoman"/>
      <w:lvlText w:val="%9."/>
      <w:lvlJc w:val="right"/>
      <w:pPr>
        <w:ind w:left="6480" w:hanging="180"/>
      </w:pPr>
    </w:lvl>
  </w:abstractNum>
  <w:num w:numId="1" w16cid:durableId="2097704198">
    <w:abstractNumId w:val="6"/>
  </w:num>
  <w:num w:numId="2" w16cid:durableId="1716275397">
    <w:abstractNumId w:val="3"/>
  </w:num>
  <w:num w:numId="3" w16cid:durableId="920718758">
    <w:abstractNumId w:val="0"/>
  </w:num>
  <w:num w:numId="4" w16cid:durableId="1134836949">
    <w:abstractNumId w:val="11"/>
  </w:num>
  <w:num w:numId="5" w16cid:durableId="407730747">
    <w:abstractNumId w:val="1"/>
  </w:num>
  <w:num w:numId="6" w16cid:durableId="990595742">
    <w:abstractNumId w:val="10"/>
  </w:num>
  <w:num w:numId="7" w16cid:durableId="1538004327">
    <w:abstractNumId w:val="7"/>
  </w:num>
  <w:num w:numId="8" w16cid:durableId="1186676707">
    <w:abstractNumId w:val="4"/>
  </w:num>
  <w:num w:numId="9" w16cid:durableId="1465927270">
    <w:abstractNumId w:val="8"/>
  </w:num>
  <w:num w:numId="10" w16cid:durableId="118648416">
    <w:abstractNumId w:val="9"/>
  </w:num>
  <w:num w:numId="11" w16cid:durableId="414596857">
    <w:abstractNumId w:val="2"/>
  </w:num>
  <w:num w:numId="12" w16cid:durableId="927927617">
    <w:abstractNumId w:val="5"/>
  </w:num>
  <w:numIdMacAtCleanup w:val="1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52694"/>
    <w:rsid w:val="000520B0"/>
    <w:rsid w:val="000F08E5"/>
    <w:rsid w:val="001C2227"/>
    <w:rsid w:val="001F2CCA"/>
    <w:rsid w:val="002964C8"/>
    <w:rsid w:val="00337496"/>
    <w:rsid w:val="00361AB4"/>
    <w:rsid w:val="003F2906"/>
    <w:rsid w:val="0042320E"/>
    <w:rsid w:val="0045392E"/>
    <w:rsid w:val="00483764"/>
    <w:rsid w:val="004D1BCA"/>
    <w:rsid w:val="004E01C9"/>
    <w:rsid w:val="00523B6B"/>
    <w:rsid w:val="00535E13"/>
    <w:rsid w:val="005809A2"/>
    <w:rsid w:val="005C129B"/>
    <w:rsid w:val="005C5517"/>
    <w:rsid w:val="00606A60"/>
    <w:rsid w:val="006A552C"/>
    <w:rsid w:val="006F17FF"/>
    <w:rsid w:val="00702AE0"/>
    <w:rsid w:val="0077494B"/>
    <w:rsid w:val="00786E12"/>
    <w:rsid w:val="00857668"/>
    <w:rsid w:val="008B5BCF"/>
    <w:rsid w:val="00921F15"/>
    <w:rsid w:val="009770D4"/>
    <w:rsid w:val="009A6B70"/>
    <w:rsid w:val="00A019E0"/>
    <w:rsid w:val="00A10DB8"/>
    <w:rsid w:val="00A34322"/>
    <w:rsid w:val="00A36A9D"/>
    <w:rsid w:val="00A55848"/>
    <w:rsid w:val="00B15878"/>
    <w:rsid w:val="00B41C52"/>
    <w:rsid w:val="00B52694"/>
    <w:rsid w:val="00C17420"/>
    <w:rsid w:val="00C55E86"/>
    <w:rsid w:val="00CE3064"/>
    <w:rsid w:val="00D767F1"/>
    <w:rsid w:val="00DB34CA"/>
    <w:rsid w:val="00E022AB"/>
    <w:rsid w:val="05DB2A88"/>
    <w:rsid w:val="4665D52C"/>
    <w:rsid w:val="5064D48B"/>
    <w:rsid w:val="650156A5"/>
    <w:rsid w:val="6D4384D3"/>
    <w:rsid w:val="703DA2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9F011C3"/>
  <w15:chartTrackingRefBased/>
  <w15:docId w15:val="{787CC9F1-9528-45F1-AA2F-401A29CA23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cs-C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paragraph" w:styleId="Nadpis3">
    <w:name w:val="heading 3"/>
    <w:basedOn w:val="Normln"/>
    <w:next w:val="Normln"/>
    <w:uiPriority w:val="9"/>
    <w:unhideWhenUsed/>
    <w:qFormat/>
    <w:rsid w:val="703DA238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dpis4">
    <w:name w:val="heading 4"/>
    <w:basedOn w:val="Normln"/>
    <w:next w:val="Normln"/>
    <w:uiPriority w:val="9"/>
    <w:unhideWhenUsed/>
    <w:qFormat/>
    <w:rsid w:val="703DA23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Odstavecseseznamem">
    <w:name w:val="List Paragraph"/>
    <w:basedOn w:val="Normln"/>
    <w:uiPriority w:val="34"/>
    <w:qFormat/>
    <w:rsid w:val="00B52694"/>
    <w:pPr>
      <w:ind w:left="720"/>
      <w:contextualSpacing/>
    </w:pPr>
  </w:style>
  <w:style w:type="paragraph" w:customStyle="1" w:styleId="17">
    <w:name w:val="17"/>
    <w:basedOn w:val="Normln"/>
    <w:uiPriority w:val="1"/>
    <w:rsid w:val="703DA238"/>
    <w:pPr>
      <w:spacing w:after="28"/>
      <w:ind w:left="283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24">
    <w:name w:val="24"/>
    <w:basedOn w:val="Normln"/>
    <w:uiPriority w:val="1"/>
    <w:rsid w:val="703DA238"/>
    <w:pPr>
      <w:spacing w:before="28" w:after="28"/>
      <w:ind w:left="283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18">
    <w:name w:val="18"/>
    <w:basedOn w:val="Normln"/>
    <w:uiPriority w:val="1"/>
    <w:rsid w:val="703DA238"/>
    <w:pPr>
      <w:spacing w:before="28" w:after="113"/>
      <w:ind w:left="283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23">
    <w:name w:val="23"/>
    <w:basedOn w:val="Normln"/>
    <w:uiPriority w:val="1"/>
    <w:rsid w:val="703DA238"/>
    <w:pPr>
      <w:spacing w:after="113"/>
      <w:ind w:left="283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12">
    <w:name w:val="12"/>
    <w:basedOn w:val="Normln"/>
    <w:uiPriority w:val="1"/>
    <w:rsid w:val="703DA238"/>
    <w:pPr>
      <w:spacing w:after="57"/>
      <w:ind w:left="340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13">
    <w:name w:val="13"/>
    <w:basedOn w:val="Normln"/>
    <w:uiPriority w:val="1"/>
    <w:rsid w:val="703DA238"/>
    <w:pPr>
      <w:spacing w:before="57" w:after="57"/>
      <w:ind w:left="340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14">
    <w:name w:val="14"/>
    <w:basedOn w:val="Normln"/>
    <w:uiPriority w:val="1"/>
    <w:rsid w:val="703DA238"/>
    <w:pPr>
      <w:spacing w:before="57" w:after="227"/>
      <w:ind w:left="340"/>
      <w:jc w:val="both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31560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761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011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790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474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4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microsoft.com/office/2020/10/relationships/intelligence" Target="intelligence2.xml"/><Relationship Id="rId5" Type="http://schemas.openxmlformats.org/officeDocument/2006/relationships/numbering" Target="numbering.xml"/><Relationship Id="rId10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2bca4af0-0a32-4d66-b8c9-5deee010d985">
      <Terms xmlns="http://schemas.microsoft.com/office/infopath/2007/PartnerControls"/>
    </lcf76f155ced4ddcb4097134ff3c332f>
    <TaxCatchAll xmlns="3d31bf39-5024-49a0-a449-2aeae193015b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676D41107BD9B449990659BF411EA542" ma:contentTypeVersion="11" ma:contentTypeDescription="Vytvoří nový dokument" ma:contentTypeScope="" ma:versionID="fdcca3ee212d4514516df62b1d10bc45">
  <xsd:schema xmlns:xsd="http://www.w3.org/2001/XMLSchema" xmlns:xs="http://www.w3.org/2001/XMLSchema" xmlns:p="http://schemas.microsoft.com/office/2006/metadata/properties" xmlns:ns2="2bca4af0-0a32-4d66-b8c9-5deee010d985" xmlns:ns3="3d31bf39-5024-49a0-a449-2aeae193015b" targetNamespace="http://schemas.microsoft.com/office/2006/metadata/properties" ma:root="true" ma:fieldsID="72b19da6a1ebd9484f1cfb22a3c495a3" ns2:_="" ns3:_="">
    <xsd:import namespace="2bca4af0-0a32-4d66-b8c9-5deee010d985"/>
    <xsd:import namespace="3d31bf39-5024-49a0-a449-2aeae193015b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3:TaxCatchAll" minOccurs="0"/>
                <xsd:element ref="ns2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bca4af0-0a32-4d66-b8c9-5deee010d98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2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6" nillable="true" ma:taxonomy="true" ma:internalName="lcf76f155ced4ddcb4097134ff3c332f" ma:taxonomyFieldName="MediaServiceImageTags" ma:displayName="Značky obrázků" ma:readOnly="false" ma:fieldId="{5cf76f15-5ced-4ddc-b409-7134ff3c332f}" ma:taxonomyMulti="true" ma:sspId="c961c5f2-1d75-49a4-80c3-37616ecf2c1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d31bf39-5024-49a0-a449-2aeae193015b" elementFormDefault="qualified">
    <xsd:import namespace="http://schemas.microsoft.com/office/2006/documentManagement/types"/>
    <xsd:import namespace="http://schemas.microsoft.com/office/infopath/2007/PartnerControls"/>
    <xsd:element name="TaxCatchAll" ma:index="17" nillable="true" ma:displayName="Taxonomy Catch All Column" ma:hidden="true" ma:list="{4c15242c-263e-45c1-b74e-e0230c4a142c}" ma:internalName="TaxCatchAll" ma:showField="CatchAllData" ma:web="3d31bf39-5024-49a0-a449-2aeae193015b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obsahu"/>
        <xsd:element ref="dc:title" minOccurs="0" maxOccurs="1" ma:index="4" ma:displayName="Nadpis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FFBA3B86-14FF-4087-B711-C3738F6103D7}">
  <ds:schemaRefs>
    <ds:schemaRef ds:uri="http://schemas.microsoft.com/office/2006/metadata/properties"/>
    <ds:schemaRef ds:uri="http://schemas.microsoft.com/office/infopath/2007/PartnerControls"/>
    <ds:schemaRef ds:uri="2bca4af0-0a32-4d66-b8c9-5deee010d985"/>
    <ds:schemaRef ds:uri="3d31bf39-5024-49a0-a449-2aeae193015b"/>
  </ds:schemaRefs>
</ds:datastoreItem>
</file>

<file path=customXml/itemProps2.xml><?xml version="1.0" encoding="utf-8"?>
<ds:datastoreItem xmlns:ds="http://schemas.openxmlformats.org/officeDocument/2006/customXml" ds:itemID="{E9E88C62-FC1E-4578-AC74-57DB642ABFF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bca4af0-0a32-4d66-b8c9-5deee010d985"/>
    <ds:schemaRef ds:uri="3d31bf39-5024-49a0-a449-2aeae193015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0A190C90-8EF1-4EF6-9B64-74D5B9CFA545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1BA445E9-7B6E-4442-8779-08D2B180CB72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4</Pages>
  <Words>1523</Words>
  <Characters>8986</Characters>
  <Application>Microsoft Office Word</Application>
  <DocSecurity>0</DocSecurity>
  <Lines>74</Lines>
  <Paragraphs>20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 Mikáč</dc:creator>
  <cp:keywords/>
  <dc:description/>
  <cp:lastModifiedBy>Karin Šulcová</cp:lastModifiedBy>
  <cp:revision>30</cp:revision>
  <cp:lastPrinted>2026-01-08T12:05:00Z</cp:lastPrinted>
  <dcterms:created xsi:type="dcterms:W3CDTF">2023-11-18T14:54:00Z</dcterms:created>
  <dcterms:modified xsi:type="dcterms:W3CDTF">2026-01-08T12:05:00Z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0x010100676D41107BD9B449990659BF411EA542</vt:lpwstr>
  </property>
  <property fmtid="{D5CDD505-2E9C-101B-9397-08002B2CF9AE}" pid="3" name="MediaServiceImageTags">
    <vt:lpwstr/>
  </property>
</Properties>
</file>